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DB" w:rsidRDefault="00FD31DB" w:rsidP="00FD31DB">
      <w:pPr>
        <w:jc w:val="center"/>
        <w:rPr>
          <w:b/>
          <w:bCs/>
        </w:rPr>
      </w:pPr>
    </w:p>
    <w:p w:rsidR="00D30665" w:rsidRDefault="00FD31DB" w:rsidP="00FD31DB">
      <w:pPr>
        <w:jc w:val="center"/>
      </w:pPr>
      <w:r w:rsidRPr="00FD31DB">
        <w:rPr>
          <w:b/>
          <w:bCs/>
        </w:rPr>
        <w:t>REGULAMIN  REKRUTACJI</w:t>
      </w:r>
      <w:r w:rsidR="00AA59B0">
        <w:rPr>
          <w:b/>
          <w:bCs/>
        </w:rPr>
        <w:t xml:space="preserve">  </w:t>
      </w:r>
      <w:r w:rsidRPr="00FD31DB">
        <w:rPr>
          <w:b/>
          <w:bCs/>
        </w:rPr>
        <w:t xml:space="preserve">UCZESTNIKÓW </w:t>
      </w:r>
      <w:r w:rsidR="00AA59B0">
        <w:rPr>
          <w:b/>
          <w:bCs/>
        </w:rPr>
        <w:t xml:space="preserve"> DO </w:t>
      </w:r>
      <w:r w:rsidRPr="00FD31DB">
        <w:rPr>
          <w:b/>
          <w:bCs/>
        </w:rPr>
        <w:t>PROJEKTU pn.</w:t>
      </w:r>
      <w:r w:rsidRPr="00FD31DB">
        <w:rPr>
          <w:b/>
        </w:rPr>
        <w:br/>
        <w:t>,,Jesteś u Siebie''- usługi społeczne dla seniorów w Tychach oraz po</w:t>
      </w:r>
      <w:r w:rsidR="00DA6701">
        <w:rPr>
          <w:b/>
        </w:rPr>
        <w:t>wiatach: bieruńsko-lędzińskim i </w:t>
      </w:r>
      <w:r w:rsidRPr="00FD31DB">
        <w:rPr>
          <w:b/>
        </w:rPr>
        <w:t>mikołowskim.</w:t>
      </w:r>
      <w:r w:rsidR="00D30665" w:rsidRPr="00D30665">
        <w:t xml:space="preserve"> </w:t>
      </w:r>
    </w:p>
    <w:p w:rsidR="000A730F" w:rsidRPr="00D30665" w:rsidRDefault="00D30665" w:rsidP="00FD31DB">
      <w:pPr>
        <w:jc w:val="center"/>
        <w:rPr>
          <w:b/>
        </w:rPr>
      </w:pPr>
      <w:r w:rsidRPr="00D30665">
        <w:rPr>
          <w:b/>
        </w:rPr>
        <w:t>FESL.07.04-IZ.01-032/23</w:t>
      </w:r>
    </w:p>
    <w:p w:rsidR="00FD31DB" w:rsidRDefault="006719FF" w:rsidP="00FD31DB">
      <w:pPr>
        <w:jc w:val="center"/>
        <w:rPr>
          <w:b/>
        </w:rPr>
      </w:pPr>
      <w:r>
        <w:rPr>
          <w:b/>
        </w:rPr>
        <w:t>USŁUGI OPIEKUŃCZE</w:t>
      </w:r>
    </w:p>
    <w:p w:rsidR="00FD31DB" w:rsidRDefault="00FD31DB" w:rsidP="00FD31DB">
      <w:pPr>
        <w:jc w:val="center"/>
        <w:rPr>
          <w:rFonts w:cstheme="minorHAnsi"/>
          <w:b/>
        </w:rPr>
      </w:pPr>
      <w:r w:rsidRPr="003568DD">
        <w:rPr>
          <w:rFonts w:cstheme="minorHAnsi"/>
          <w:b/>
        </w:rPr>
        <w:t>§ 1</w:t>
      </w:r>
    </w:p>
    <w:p w:rsidR="00FD31DB" w:rsidRPr="003568DD" w:rsidRDefault="00FD31DB" w:rsidP="00FD31DB">
      <w:pPr>
        <w:jc w:val="center"/>
        <w:rPr>
          <w:rFonts w:cstheme="minorHAnsi"/>
          <w:b/>
        </w:rPr>
      </w:pPr>
      <w:r w:rsidRPr="003568DD">
        <w:rPr>
          <w:rFonts w:cstheme="minorHAnsi"/>
          <w:b/>
        </w:rPr>
        <w:t>INFORMACJE OGÓLNE</w:t>
      </w:r>
      <w:r w:rsidR="00DF3278">
        <w:rPr>
          <w:rFonts w:cstheme="minorHAnsi"/>
          <w:b/>
        </w:rPr>
        <w:t xml:space="preserve"> O PROJEKCIE</w:t>
      </w:r>
    </w:p>
    <w:p w:rsidR="00D30665" w:rsidRPr="00C57E82" w:rsidRDefault="00DF3278" w:rsidP="00DF3278">
      <w:pPr>
        <w:jc w:val="both"/>
        <w:rPr>
          <w:rFonts w:cstheme="minorHAnsi"/>
        </w:rPr>
      </w:pPr>
      <w:r w:rsidRPr="00C57E82">
        <w:rPr>
          <w:rFonts w:cstheme="minorHAnsi"/>
          <w:b/>
        </w:rPr>
        <w:t>Nazwa projektu:</w:t>
      </w:r>
      <w:r>
        <w:rPr>
          <w:rFonts w:cstheme="minorHAnsi"/>
        </w:rPr>
        <w:t xml:space="preserve"> </w:t>
      </w:r>
      <w:r w:rsidR="00FD31DB" w:rsidRPr="00C57E82">
        <w:t>,,Jesteś u Siebie''- usługi społeczne dla seniorów w Tychach oraz powiatach: bieruńsko-lędzińskim i mikołowskim</w:t>
      </w:r>
      <w:r w:rsidRPr="00C57E82">
        <w:rPr>
          <w:rFonts w:cstheme="minorHAnsi"/>
        </w:rPr>
        <w:t>.</w:t>
      </w:r>
    </w:p>
    <w:p w:rsidR="00C57E82" w:rsidRDefault="00DF3278" w:rsidP="00DF3278">
      <w:pPr>
        <w:jc w:val="both"/>
        <w:rPr>
          <w:rFonts w:cstheme="minorHAnsi"/>
        </w:rPr>
      </w:pPr>
      <w:r w:rsidRPr="00C57E82">
        <w:rPr>
          <w:rFonts w:cstheme="minorHAnsi"/>
          <w:b/>
        </w:rPr>
        <w:t>Program:</w:t>
      </w:r>
      <w:r>
        <w:rPr>
          <w:rFonts w:cstheme="minorHAnsi"/>
        </w:rPr>
        <w:t xml:space="preserve"> </w:t>
      </w:r>
      <w:r w:rsidR="005E1596" w:rsidRPr="00D30665">
        <w:rPr>
          <w:rFonts w:cstheme="minorHAnsi"/>
          <w:b/>
        </w:rPr>
        <w:t>Fundusze Europejskie dla Śląskiego 2021 – 2027</w:t>
      </w:r>
      <w:r w:rsidR="005E1596" w:rsidRPr="00D30665">
        <w:rPr>
          <w:rFonts w:cstheme="minorHAnsi"/>
        </w:rPr>
        <w:t xml:space="preserve"> (</w:t>
      </w:r>
      <w:r w:rsidR="00D30665">
        <w:rPr>
          <w:rFonts w:cstheme="minorHAnsi"/>
          <w:b/>
        </w:rPr>
        <w:t xml:space="preserve">Europejski Fundusz Społeczny +), </w:t>
      </w:r>
      <w:r w:rsidR="00C57E82" w:rsidRPr="00C57E82">
        <w:rPr>
          <w:rFonts w:cstheme="minorHAnsi"/>
          <w:b/>
        </w:rPr>
        <w:t>P</w:t>
      </w:r>
      <w:r w:rsidR="00D30665" w:rsidRPr="00C57E82">
        <w:rPr>
          <w:rFonts w:cstheme="minorHAnsi"/>
          <w:b/>
        </w:rPr>
        <w:t>riorytet:</w:t>
      </w:r>
      <w:r w:rsidR="00D30665" w:rsidRPr="00D30665">
        <w:rPr>
          <w:rFonts w:cstheme="minorHAnsi"/>
        </w:rPr>
        <w:t xml:space="preserve"> FESL.07.00-Fundusze Europejskie dla społeczeństwa</w:t>
      </w:r>
      <w:r w:rsidR="00D30665">
        <w:rPr>
          <w:rFonts w:cstheme="minorHAnsi"/>
          <w:b/>
        </w:rPr>
        <w:t>,</w:t>
      </w:r>
      <w:r w:rsidR="00D30665">
        <w:rPr>
          <w:rFonts w:cstheme="minorHAnsi"/>
        </w:rPr>
        <w:t xml:space="preserve"> </w:t>
      </w:r>
    </w:p>
    <w:p w:rsidR="00D30665" w:rsidRPr="00D30665" w:rsidRDefault="00C57E82" w:rsidP="00DF3278">
      <w:pPr>
        <w:jc w:val="both"/>
        <w:rPr>
          <w:rFonts w:cstheme="minorHAnsi"/>
          <w:b/>
        </w:rPr>
      </w:pPr>
      <w:r w:rsidRPr="00C57E82">
        <w:rPr>
          <w:rFonts w:cstheme="minorHAnsi"/>
          <w:b/>
        </w:rPr>
        <w:t>Działanie</w:t>
      </w:r>
      <w:r w:rsidR="00D30665" w:rsidRPr="00C57E82">
        <w:rPr>
          <w:rFonts w:cstheme="minorHAnsi"/>
          <w:b/>
        </w:rPr>
        <w:t>:</w:t>
      </w:r>
      <w:r w:rsidR="00D30665" w:rsidRPr="00D30665">
        <w:rPr>
          <w:rFonts w:cstheme="minorHAnsi"/>
        </w:rPr>
        <w:t xml:space="preserve"> FESL.07.04-Usługi społeczne</w:t>
      </w:r>
    </w:p>
    <w:p w:rsidR="005E1596" w:rsidRPr="00D30665" w:rsidRDefault="000724C0" w:rsidP="00D30665">
      <w:pPr>
        <w:jc w:val="both"/>
        <w:rPr>
          <w:rFonts w:cstheme="minorHAnsi"/>
        </w:rPr>
      </w:pPr>
      <w:r w:rsidRPr="00C57E82">
        <w:rPr>
          <w:rFonts w:cstheme="minorHAnsi"/>
          <w:b/>
        </w:rPr>
        <w:t>Okres realizacji projektu:</w:t>
      </w:r>
      <w:r w:rsidR="007B50BF" w:rsidRPr="00D30665">
        <w:rPr>
          <w:rFonts w:cstheme="minorHAnsi"/>
        </w:rPr>
        <w:t xml:space="preserve"> 01.12.2024 r. do 31.03.20</w:t>
      </w:r>
      <w:r w:rsidR="006719FF" w:rsidRPr="00D30665">
        <w:rPr>
          <w:rFonts w:cstheme="minorHAnsi"/>
        </w:rPr>
        <w:t>27 r.</w:t>
      </w:r>
    </w:p>
    <w:p w:rsidR="00C57E82" w:rsidRDefault="00FD31DB" w:rsidP="0090212A">
      <w:pPr>
        <w:jc w:val="both"/>
        <w:rPr>
          <w:rFonts w:cstheme="minorHAnsi"/>
        </w:rPr>
      </w:pPr>
      <w:r w:rsidRPr="003568DD">
        <w:rPr>
          <w:rFonts w:cstheme="minorHAnsi"/>
        </w:rPr>
        <w:br/>
      </w:r>
      <w:r w:rsidR="00C57E82" w:rsidRPr="00C57E82">
        <w:rPr>
          <w:rFonts w:cstheme="minorHAnsi"/>
          <w:b/>
        </w:rPr>
        <w:t>Miejsce realizacji projektu:</w:t>
      </w:r>
      <w:r w:rsidR="00C57E82">
        <w:rPr>
          <w:rFonts w:cstheme="minorHAnsi"/>
        </w:rPr>
        <w:t xml:space="preserve"> </w:t>
      </w:r>
      <w:r w:rsidRPr="003568DD">
        <w:rPr>
          <w:rFonts w:cstheme="minorHAnsi"/>
        </w:rPr>
        <w:t xml:space="preserve">Projekt realizowany jest przez fundację </w:t>
      </w:r>
      <w:proofErr w:type="spellStart"/>
      <w:r w:rsidRPr="003568DD">
        <w:rPr>
          <w:rFonts w:cstheme="minorHAnsi"/>
        </w:rPr>
        <w:t>Internationaler</w:t>
      </w:r>
      <w:proofErr w:type="spellEnd"/>
      <w:r w:rsidRPr="003568DD">
        <w:rPr>
          <w:rFonts w:cstheme="minorHAnsi"/>
        </w:rPr>
        <w:t xml:space="preserve"> Bund Polska</w:t>
      </w:r>
      <w:r>
        <w:rPr>
          <w:rFonts w:cstheme="minorHAnsi"/>
        </w:rPr>
        <w:t xml:space="preserve"> (zwaną dalej Wykonawcą)</w:t>
      </w:r>
      <w:r w:rsidR="00C57E82">
        <w:rPr>
          <w:rFonts w:cstheme="minorHAnsi"/>
        </w:rPr>
        <w:t xml:space="preserve"> na  terenie woj. śląs</w:t>
      </w:r>
      <w:r w:rsidR="005D45BD">
        <w:rPr>
          <w:rFonts w:cstheme="minorHAnsi"/>
        </w:rPr>
        <w:t>kiego i</w:t>
      </w:r>
      <w:r w:rsidR="00C57E82">
        <w:rPr>
          <w:rFonts w:cstheme="minorHAnsi"/>
        </w:rPr>
        <w:t xml:space="preserve"> kierowany jest do mieszkańców m. Tychy oraz powiatów: mikołowskiego i bieruńsko-lędzińskiego. </w:t>
      </w:r>
    </w:p>
    <w:p w:rsidR="00C57E82" w:rsidRDefault="00C57E82" w:rsidP="0090212A">
      <w:pPr>
        <w:jc w:val="both"/>
        <w:rPr>
          <w:rFonts w:cstheme="minorHAnsi"/>
        </w:rPr>
      </w:pPr>
      <w:r w:rsidRPr="00C57E82">
        <w:rPr>
          <w:rFonts w:cstheme="minorHAnsi"/>
          <w:b/>
        </w:rPr>
        <w:t xml:space="preserve">Grupa docelowa: </w:t>
      </w:r>
      <w:r w:rsidRPr="00C57E82">
        <w:rPr>
          <w:rFonts w:cstheme="minorHAnsi"/>
        </w:rPr>
        <w:t>Osoby 60+ wymagające wsparcia w codziennym funkcjonowaniu z powodu stanu zdrowia, wieku oraz niepełnosprawności.</w:t>
      </w:r>
    </w:p>
    <w:p w:rsidR="005E1596" w:rsidRDefault="00273F7E" w:rsidP="0090212A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5E1596" w:rsidRPr="003568DD">
        <w:rPr>
          <w:rFonts w:cstheme="minorHAnsi"/>
          <w:b/>
          <w:bCs/>
        </w:rPr>
        <w:t>. W ramach pr</w:t>
      </w:r>
      <w:r w:rsidR="005E1596">
        <w:rPr>
          <w:rFonts w:cstheme="minorHAnsi"/>
          <w:b/>
          <w:bCs/>
        </w:rPr>
        <w:t>ojektu zap</w:t>
      </w:r>
      <w:r w:rsidR="006719FF">
        <w:rPr>
          <w:rFonts w:cstheme="minorHAnsi"/>
          <w:b/>
          <w:bCs/>
        </w:rPr>
        <w:t xml:space="preserve">ewnione będą usługi opiekuńcze </w:t>
      </w:r>
      <w:r w:rsidR="003B3BD1">
        <w:rPr>
          <w:rFonts w:cstheme="minorHAnsi"/>
          <w:b/>
          <w:bCs/>
        </w:rPr>
        <w:t xml:space="preserve">dla co najmniej </w:t>
      </w:r>
      <w:r w:rsidR="006719FF">
        <w:rPr>
          <w:rFonts w:cstheme="minorHAnsi"/>
          <w:b/>
          <w:bCs/>
        </w:rPr>
        <w:t>70 osób</w:t>
      </w:r>
      <w:r w:rsidR="005E1596">
        <w:rPr>
          <w:rFonts w:cstheme="minorHAnsi"/>
          <w:b/>
          <w:bCs/>
        </w:rPr>
        <w:t>.</w:t>
      </w:r>
    </w:p>
    <w:p w:rsidR="008614E2" w:rsidRPr="008614E2" w:rsidRDefault="00273F7E" w:rsidP="008614E2">
      <w:pPr>
        <w:jc w:val="both"/>
        <w:rPr>
          <w:rFonts w:cstheme="minorHAnsi"/>
        </w:rPr>
      </w:pPr>
      <w:r>
        <w:rPr>
          <w:rFonts w:cstheme="minorHAnsi"/>
        </w:rPr>
        <w:t>2</w:t>
      </w:r>
      <w:r w:rsidR="003135FC">
        <w:rPr>
          <w:rFonts w:cstheme="minorHAnsi"/>
        </w:rPr>
        <w:t>. Usługi opiekuńcze</w:t>
      </w:r>
      <w:r w:rsidR="006719FF">
        <w:rPr>
          <w:rFonts w:cstheme="minorHAnsi"/>
        </w:rPr>
        <w:t xml:space="preserve"> polegać będą na</w:t>
      </w:r>
      <w:r w:rsidR="007B50BF">
        <w:rPr>
          <w:rFonts w:cstheme="minorHAnsi"/>
        </w:rPr>
        <w:t xml:space="preserve"> </w:t>
      </w:r>
      <w:r w:rsidR="005D45BD">
        <w:rPr>
          <w:rFonts w:cstheme="minorHAnsi"/>
        </w:rPr>
        <w:t>wsparciu świadczonym</w:t>
      </w:r>
      <w:r w:rsidR="007B50BF" w:rsidRPr="0091133B">
        <w:rPr>
          <w:rFonts w:cstheme="minorHAnsi"/>
        </w:rPr>
        <w:t xml:space="preserve"> </w:t>
      </w:r>
      <w:r w:rsidR="005D45BD">
        <w:rPr>
          <w:rFonts w:cstheme="minorHAnsi"/>
        </w:rPr>
        <w:t xml:space="preserve">w miejscu zamieszkania obejmować będą </w:t>
      </w:r>
      <w:r w:rsidR="008614E2">
        <w:rPr>
          <w:rFonts w:cstheme="minorHAnsi"/>
        </w:rPr>
        <w:t>w szczególności:</w:t>
      </w:r>
    </w:p>
    <w:p w:rsidR="008614E2" w:rsidRPr="00DA6701" w:rsidRDefault="00DA6701" w:rsidP="00DA6701">
      <w:pPr>
        <w:pStyle w:val="Akapitzlist"/>
        <w:numPr>
          <w:ilvl w:val="0"/>
          <w:numId w:val="8"/>
        </w:numPr>
        <w:ind w:left="142" w:hanging="142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8614E2" w:rsidRPr="00DA6701">
        <w:rPr>
          <w:rFonts w:cstheme="minorHAnsi"/>
        </w:rPr>
        <w:t xml:space="preserve">Pomoc w zaspokajaniu codziennych potrzeb życiowych </w:t>
      </w:r>
      <w:r w:rsidR="00975291">
        <w:rPr>
          <w:rFonts w:cstheme="minorHAnsi"/>
        </w:rPr>
        <w:t>np.</w:t>
      </w:r>
      <w:r w:rsidR="008614E2" w:rsidRPr="00DA6701">
        <w:rPr>
          <w:rFonts w:cstheme="minorHAnsi"/>
        </w:rPr>
        <w:t xml:space="preserve">: </w:t>
      </w:r>
    </w:p>
    <w:p w:rsidR="008614E2" w:rsidRPr="008614E2" w:rsidRDefault="008614E2" w:rsidP="008614E2">
      <w:pPr>
        <w:jc w:val="both"/>
        <w:rPr>
          <w:rFonts w:cstheme="minorHAnsi"/>
        </w:rPr>
      </w:pPr>
      <w:r w:rsidRPr="008614E2">
        <w:rPr>
          <w:rFonts w:cstheme="minorHAnsi"/>
        </w:rPr>
        <w:t xml:space="preserve">- pomoc przy ubieraniu się, </w:t>
      </w:r>
    </w:p>
    <w:p w:rsidR="008614E2" w:rsidRPr="008614E2" w:rsidRDefault="008614E2" w:rsidP="008614E2">
      <w:pPr>
        <w:jc w:val="both"/>
        <w:rPr>
          <w:rFonts w:cstheme="minorHAnsi"/>
        </w:rPr>
      </w:pPr>
      <w:r w:rsidRPr="008614E2">
        <w:rPr>
          <w:rFonts w:cstheme="minorHAnsi"/>
        </w:rPr>
        <w:t xml:space="preserve">- zmiana bielizny osobistej i pościelowej, </w:t>
      </w:r>
    </w:p>
    <w:p w:rsidR="008614E2" w:rsidRPr="008614E2" w:rsidRDefault="008614E2" w:rsidP="008614E2">
      <w:pPr>
        <w:jc w:val="both"/>
        <w:rPr>
          <w:rFonts w:cstheme="minorHAnsi"/>
        </w:rPr>
      </w:pPr>
      <w:r w:rsidRPr="008614E2">
        <w:rPr>
          <w:rFonts w:cstheme="minorHAnsi"/>
        </w:rPr>
        <w:t xml:space="preserve">- pomoc przy załatwianiu potrzeb fizjologicznych, </w:t>
      </w:r>
    </w:p>
    <w:p w:rsidR="008614E2" w:rsidRPr="008614E2" w:rsidRDefault="008614E2" w:rsidP="008614E2">
      <w:pPr>
        <w:jc w:val="both"/>
        <w:rPr>
          <w:rFonts w:cstheme="minorHAnsi"/>
        </w:rPr>
      </w:pPr>
      <w:r w:rsidRPr="008614E2">
        <w:rPr>
          <w:rFonts w:cstheme="minorHAnsi"/>
        </w:rPr>
        <w:t xml:space="preserve">- odprowadzanie do toalety, </w:t>
      </w:r>
    </w:p>
    <w:p w:rsidR="008614E2" w:rsidRPr="008614E2" w:rsidRDefault="008614E2" w:rsidP="008614E2">
      <w:pPr>
        <w:jc w:val="both"/>
        <w:rPr>
          <w:rFonts w:cstheme="minorHAnsi"/>
        </w:rPr>
      </w:pPr>
      <w:r w:rsidRPr="008614E2">
        <w:rPr>
          <w:rFonts w:cstheme="minorHAnsi"/>
        </w:rPr>
        <w:t xml:space="preserve">- przygotowywanie posiłków i pilnowanie zalecanej diety, </w:t>
      </w:r>
    </w:p>
    <w:p w:rsidR="008614E2" w:rsidRPr="008614E2" w:rsidRDefault="008614E2" w:rsidP="008614E2">
      <w:pPr>
        <w:jc w:val="both"/>
        <w:rPr>
          <w:rFonts w:cstheme="minorHAnsi"/>
        </w:rPr>
      </w:pPr>
      <w:r w:rsidRPr="008614E2">
        <w:rPr>
          <w:rFonts w:cstheme="minorHAnsi"/>
        </w:rPr>
        <w:t xml:space="preserve">- karmienie, </w:t>
      </w:r>
    </w:p>
    <w:p w:rsidR="008614E2" w:rsidRPr="008614E2" w:rsidRDefault="008614E2" w:rsidP="008614E2">
      <w:pPr>
        <w:jc w:val="both"/>
        <w:rPr>
          <w:rFonts w:cstheme="minorHAnsi"/>
        </w:rPr>
      </w:pPr>
      <w:r w:rsidRPr="008614E2">
        <w:rPr>
          <w:rFonts w:cstheme="minorHAnsi"/>
        </w:rPr>
        <w:t xml:space="preserve">- dbanie o higienie żywności i naczyń stołowych/kuchennych, </w:t>
      </w:r>
    </w:p>
    <w:p w:rsidR="008614E2" w:rsidRPr="008614E2" w:rsidRDefault="008614E2" w:rsidP="008614E2">
      <w:pPr>
        <w:jc w:val="both"/>
        <w:rPr>
          <w:rFonts w:cstheme="minorHAnsi"/>
        </w:rPr>
      </w:pPr>
      <w:r w:rsidRPr="008614E2">
        <w:rPr>
          <w:rFonts w:cstheme="minorHAnsi"/>
        </w:rPr>
        <w:lastRenderedPageBreak/>
        <w:t xml:space="preserve">- utrzymanie porządku w mieszkaniu, </w:t>
      </w:r>
    </w:p>
    <w:p w:rsidR="008614E2" w:rsidRPr="008614E2" w:rsidRDefault="008614E2" w:rsidP="008614E2">
      <w:pPr>
        <w:jc w:val="both"/>
        <w:rPr>
          <w:rFonts w:cstheme="minorHAnsi"/>
        </w:rPr>
      </w:pPr>
      <w:r w:rsidRPr="008614E2">
        <w:rPr>
          <w:rFonts w:cstheme="minorHAnsi"/>
        </w:rPr>
        <w:t xml:space="preserve">- wynoszenie śmieci, </w:t>
      </w:r>
    </w:p>
    <w:p w:rsidR="008614E2" w:rsidRPr="008614E2" w:rsidRDefault="008614E2" w:rsidP="008614E2">
      <w:pPr>
        <w:jc w:val="both"/>
        <w:rPr>
          <w:rFonts w:cstheme="minorHAnsi"/>
        </w:rPr>
      </w:pPr>
      <w:r w:rsidRPr="008614E2">
        <w:rPr>
          <w:rFonts w:cstheme="minorHAnsi"/>
        </w:rPr>
        <w:t xml:space="preserve">- pranie odzieży i bielizny, </w:t>
      </w:r>
    </w:p>
    <w:p w:rsidR="008614E2" w:rsidRPr="008614E2" w:rsidRDefault="008614E2" w:rsidP="008614E2">
      <w:pPr>
        <w:jc w:val="both"/>
        <w:rPr>
          <w:rFonts w:cstheme="minorHAnsi"/>
        </w:rPr>
      </w:pPr>
      <w:r w:rsidRPr="008614E2">
        <w:rPr>
          <w:rFonts w:cstheme="minorHAnsi"/>
        </w:rPr>
        <w:t xml:space="preserve">- dokonywanie bieżących zakupów, </w:t>
      </w:r>
    </w:p>
    <w:p w:rsidR="008614E2" w:rsidRPr="008614E2" w:rsidRDefault="008614E2" w:rsidP="008614E2">
      <w:pPr>
        <w:jc w:val="both"/>
        <w:rPr>
          <w:rFonts w:cstheme="minorHAnsi"/>
        </w:rPr>
      </w:pPr>
      <w:r w:rsidRPr="008614E2">
        <w:rPr>
          <w:rFonts w:cstheme="minorHAnsi"/>
        </w:rPr>
        <w:t xml:space="preserve">- załatwianie spraw urzędowych, opłat, prowadzenie zeszytu rozliczeń finansowych, </w:t>
      </w:r>
    </w:p>
    <w:p w:rsidR="008614E2" w:rsidRPr="008614E2" w:rsidRDefault="00975291" w:rsidP="00975291">
      <w:pPr>
        <w:numPr>
          <w:ilvl w:val="0"/>
          <w:numId w:val="2"/>
        </w:numPr>
        <w:ind w:left="142" w:hanging="142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8614E2" w:rsidRPr="008614E2">
        <w:rPr>
          <w:rFonts w:cstheme="minorHAnsi"/>
        </w:rPr>
        <w:t xml:space="preserve">Opieka higieniczna: </w:t>
      </w:r>
    </w:p>
    <w:p w:rsidR="008614E2" w:rsidRPr="008614E2" w:rsidRDefault="008614E2" w:rsidP="008614E2">
      <w:pPr>
        <w:jc w:val="both"/>
        <w:rPr>
          <w:rFonts w:cstheme="minorHAnsi"/>
        </w:rPr>
      </w:pPr>
      <w:r w:rsidRPr="008614E2">
        <w:rPr>
          <w:rFonts w:cstheme="minorHAnsi"/>
        </w:rPr>
        <w:t xml:space="preserve">- toaleta, </w:t>
      </w:r>
    </w:p>
    <w:p w:rsidR="008614E2" w:rsidRPr="008614E2" w:rsidRDefault="008614E2" w:rsidP="008614E2">
      <w:pPr>
        <w:jc w:val="both"/>
        <w:rPr>
          <w:rFonts w:cstheme="minorHAnsi"/>
        </w:rPr>
      </w:pPr>
      <w:r w:rsidRPr="008614E2">
        <w:rPr>
          <w:rFonts w:cstheme="minorHAnsi"/>
        </w:rPr>
        <w:t xml:space="preserve">- mycie ciała, głowy, jamy ustnej, golenie, </w:t>
      </w:r>
    </w:p>
    <w:p w:rsidR="008614E2" w:rsidRPr="008614E2" w:rsidRDefault="008614E2" w:rsidP="008614E2">
      <w:pPr>
        <w:jc w:val="both"/>
        <w:rPr>
          <w:rFonts w:cstheme="minorHAnsi"/>
        </w:rPr>
      </w:pPr>
      <w:r w:rsidRPr="008614E2">
        <w:rPr>
          <w:rFonts w:cstheme="minorHAnsi"/>
        </w:rPr>
        <w:t xml:space="preserve">- higiena paznokci rąk i nóg, </w:t>
      </w:r>
    </w:p>
    <w:p w:rsidR="008614E2" w:rsidRPr="008614E2" w:rsidRDefault="008614E2" w:rsidP="008614E2">
      <w:pPr>
        <w:jc w:val="both"/>
        <w:rPr>
          <w:rFonts w:cstheme="minorHAnsi"/>
        </w:rPr>
      </w:pPr>
      <w:r w:rsidRPr="008614E2">
        <w:rPr>
          <w:rFonts w:cstheme="minorHAnsi"/>
        </w:rPr>
        <w:t xml:space="preserve">- czyszczenie protez zębowych, </w:t>
      </w:r>
    </w:p>
    <w:p w:rsidR="008614E2" w:rsidRPr="008614E2" w:rsidRDefault="008614E2" w:rsidP="008614E2">
      <w:pPr>
        <w:jc w:val="both"/>
        <w:rPr>
          <w:rFonts w:cstheme="minorHAnsi"/>
        </w:rPr>
      </w:pPr>
      <w:r w:rsidRPr="008614E2">
        <w:rPr>
          <w:rFonts w:cstheme="minorHAnsi"/>
        </w:rPr>
        <w:t xml:space="preserve">- zmiana </w:t>
      </w:r>
      <w:proofErr w:type="spellStart"/>
      <w:r w:rsidRPr="008614E2">
        <w:rPr>
          <w:rFonts w:cstheme="minorHAnsi"/>
        </w:rPr>
        <w:t>pieluchomajtek</w:t>
      </w:r>
      <w:proofErr w:type="spellEnd"/>
      <w:r w:rsidRPr="008614E2">
        <w:rPr>
          <w:rFonts w:cstheme="minorHAnsi"/>
        </w:rPr>
        <w:t>.</w:t>
      </w:r>
    </w:p>
    <w:p w:rsidR="008614E2" w:rsidRPr="008614E2" w:rsidRDefault="00975291" w:rsidP="00975291">
      <w:pPr>
        <w:numPr>
          <w:ilvl w:val="0"/>
          <w:numId w:val="2"/>
        </w:numPr>
        <w:ind w:left="142" w:hanging="142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8614E2" w:rsidRPr="008614E2">
        <w:rPr>
          <w:rFonts w:cstheme="minorHAnsi"/>
        </w:rPr>
        <w:t>Pielęgnacja zlecona przez lekarza lub pielęgniarkę:</w:t>
      </w:r>
    </w:p>
    <w:p w:rsidR="008614E2" w:rsidRPr="008614E2" w:rsidRDefault="008614E2" w:rsidP="008614E2">
      <w:pPr>
        <w:jc w:val="both"/>
        <w:rPr>
          <w:rFonts w:cstheme="minorHAnsi"/>
        </w:rPr>
      </w:pPr>
      <w:r w:rsidRPr="008614E2">
        <w:rPr>
          <w:rFonts w:cstheme="minorHAnsi"/>
        </w:rPr>
        <w:t>- zapo</w:t>
      </w:r>
      <w:r>
        <w:rPr>
          <w:rFonts w:cstheme="minorHAnsi"/>
        </w:rPr>
        <w:t>bieganie odleżynom</w:t>
      </w:r>
      <w:r w:rsidRPr="008614E2">
        <w:rPr>
          <w:rFonts w:cstheme="minorHAnsi"/>
        </w:rPr>
        <w:t xml:space="preserve"> i </w:t>
      </w:r>
      <w:proofErr w:type="spellStart"/>
      <w:r w:rsidRPr="008614E2">
        <w:rPr>
          <w:rFonts w:cstheme="minorHAnsi"/>
        </w:rPr>
        <w:t>odparzeniom</w:t>
      </w:r>
      <w:proofErr w:type="spellEnd"/>
      <w:r w:rsidRPr="008614E2">
        <w:rPr>
          <w:rFonts w:cstheme="minorHAnsi"/>
        </w:rPr>
        <w:t>,</w:t>
      </w:r>
    </w:p>
    <w:p w:rsidR="008614E2" w:rsidRPr="008614E2" w:rsidRDefault="008614E2" w:rsidP="008614E2">
      <w:pPr>
        <w:jc w:val="both"/>
        <w:rPr>
          <w:rFonts w:cstheme="minorHAnsi"/>
        </w:rPr>
      </w:pPr>
      <w:r w:rsidRPr="008614E2">
        <w:rPr>
          <w:rFonts w:cstheme="minorHAnsi"/>
        </w:rPr>
        <w:t xml:space="preserve">- układanie pacjenta w łóżku, </w:t>
      </w:r>
    </w:p>
    <w:p w:rsidR="008614E2" w:rsidRPr="008614E2" w:rsidRDefault="008614E2" w:rsidP="008614E2">
      <w:pPr>
        <w:jc w:val="both"/>
        <w:rPr>
          <w:rFonts w:cstheme="minorHAnsi"/>
        </w:rPr>
      </w:pPr>
      <w:r w:rsidRPr="008614E2">
        <w:rPr>
          <w:rFonts w:cstheme="minorHAnsi"/>
        </w:rPr>
        <w:t xml:space="preserve">- pielęgnacja miejsc zmienionych chorobowo, </w:t>
      </w:r>
    </w:p>
    <w:p w:rsidR="008614E2" w:rsidRPr="008614E2" w:rsidRDefault="008614E2" w:rsidP="008614E2">
      <w:pPr>
        <w:jc w:val="both"/>
        <w:rPr>
          <w:rFonts w:cstheme="minorHAnsi"/>
        </w:rPr>
      </w:pPr>
      <w:r w:rsidRPr="008614E2">
        <w:rPr>
          <w:rFonts w:cstheme="minorHAnsi"/>
        </w:rPr>
        <w:t xml:space="preserve">- smarowanie, wykonywanie i zmiana drobnych opatrunków, </w:t>
      </w:r>
    </w:p>
    <w:p w:rsidR="008614E2" w:rsidRPr="008614E2" w:rsidRDefault="008614E2" w:rsidP="008614E2">
      <w:pPr>
        <w:jc w:val="both"/>
        <w:rPr>
          <w:rFonts w:cstheme="minorHAnsi"/>
        </w:rPr>
      </w:pPr>
      <w:r w:rsidRPr="008614E2">
        <w:rPr>
          <w:rFonts w:cstheme="minorHAnsi"/>
        </w:rPr>
        <w:t xml:space="preserve">- opróżnianie worka urologicznego, </w:t>
      </w:r>
    </w:p>
    <w:p w:rsidR="008614E2" w:rsidRPr="008614E2" w:rsidRDefault="008614E2" w:rsidP="008614E2">
      <w:pPr>
        <w:jc w:val="both"/>
        <w:rPr>
          <w:rFonts w:cstheme="minorHAnsi"/>
        </w:rPr>
      </w:pPr>
      <w:r w:rsidRPr="008614E2">
        <w:rPr>
          <w:rFonts w:cstheme="minorHAnsi"/>
        </w:rPr>
        <w:t xml:space="preserve">- przygotowanie i nadzór nad zażyciem leków, </w:t>
      </w:r>
    </w:p>
    <w:p w:rsidR="008614E2" w:rsidRPr="008614E2" w:rsidRDefault="008614E2" w:rsidP="008614E2">
      <w:pPr>
        <w:jc w:val="both"/>
        <w:rPr>
          <w:rFonts w:cstheme="minorHAnsi"/>
        </w:rPr>
      </w:pPr>
      <w:r w:rsidRPr="008614E2">
        <w:rPr>
          <w:rFonts w:cstheme="minorHAnsi"/>
        </w:rPr>
        <w:t xml:space="preserve">- mierzenie temperatury, ciśnienia, oklepywanie, </w:t>
      </w:r>
    </w:p>
    <w:p w:rsidR="008614E2" w:rsidRPr="008614E2" w:rsidRDefault="00975291" w:rsidP="00975291">
      <w:pPr>
        <w:numPr>
          <w:ilvl w:val="0"/>
          <w:numId w:val="2"/>
        </w:numPr>
        <w:ind w:left="142" w:hanging="142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8614E2" w:rsidRPr="008614E2">
        <w:rPr>
          <w:rFonts w:cstheme="minorHAnsi"/>
        </w:rPr>
        <w:t>Zapewnienie kontaktu z otoczeniem oraz środowiskiem lokalnym:</w:t>
      </w:r>
    </w:p>
    <w:p w:rsidR="008614E2" w:rsidRDefault="008614E2" w:rsidP="008614E2">
      <w:pPr>
        <w:jc w:val="both"/>
        <w:rPr>
          <w:rFonts w:cstheme="minorHAnsi"/>
        </w:rPr>
      </w:pPr>
      <w:r w:rsidRPr="008614E2">
        <w:rPr>
          <w:rFonts w:cstheme="minorHAnsi"/>
        </w:rPr>
        <w:t>-</w:t>
      </w:r>
      <w:r>
        <w:rPr>
          <w:rFonts w:cstheme="minorHAnsi"/>
        </w:rPr>
        <w:t xml:space="preserve"> zgłaszanie wizyt lekarskich i towarzyszenie w nich</w:t>
      </w:r>
    </w:p>
    <w:p w:rsidR="008614E2" w:rsidRPr="008614E2" w:rsidRDefault="008614E2" w:rsidP="008614E2">
      <w:pPr>
        <w:jc w:val="both"/>
        <w:rPr>
          <w:rFonts w:cstheme="minorHAnsi"/>
        </w:rPr>
      </w:pPr>
      <w:r w:rsidRPr="008614E2">
        <w:rPr>
          <w:rFonts w:cstheme="minorHAnsi"/>
        </w:rPr>
        <w:t xml:space="preserve">- organizacja czasu wolnego, spacery, </w:t>
      </w:r>
    </w:p>
    <w:p w:rsidR="008614E2" w:rsidRDefault="008614E2" w:rsidP="008614E2">
      <w:pPr>
        <w:jc w:val="both"/>
        <w:rPr>
          <w:rFonts w:cstheme="minorHAnsi"/>
        </w:rPr>
      </w:pPr>
      <w:r w:rsidRPr="008614E2">
        <w:rPr>
          <w:rFonts w:cstheme="minorHAnsi"/>
        </w:rPr>
        <w:t>- pomoc w docieraniu do miejsc użyteczności publicznej.</w:t>
      </w:r>
    </w:p>
    <w:p w:rsidR="007E59FC" w:rsidRDefault="00273F7E" w:rsidP="0090212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3</w:t>
      </w:r>
      <w:r w:rsidR="007E59FC" w:rsidRPr="003568DD">
        <w:rPr>
          <w:rFonts w:cstheme="minorHAnsi"/>
        </w:rPr>
        <w:t xml:space="preserve">. Usługi </w:t>
      </w:r>
      <w:r w:rsidR="007E59FC">
        <w:rPr>
          <w:rFonts w:cstheme="minorHAnsi"/>
        </w:rPr>
        <w:t xml:space="preserve">opiekuńcze </w:t>
      </w:r>
      <w:r w:rsidR="007E59FC" w:rsidRPr="003568DD">
        <w:rPr>
          <w:rFonts w:cstheme="minorHAnsi"/>
        </w:rPr>
        <w:t>mogą być realizowane przez 7 dni w tygodniu,</w:t>
      </w:r>
      <w:r w:rsidR="007E59FC">
        <w:rPr>
          <w:rFonts w:cstheme="minorHAnsi"/>
        </w:rPr>
        <w:t xml:space="preserve"> </w:t>
      </w:r>
      <w:r w:rsidR="007E59FC" w:rsidRPr="00DE70FD">
        <w:rPr>
          <w:rFonts w:cstheme="minorHAnsi"/>
        </w:rPr>
        <w:t>całodobowo.</w:t>
      </w:r>
      <w:r w:rsidR="007E59FC">
        <w:rPr>
          <w:rFonts w:cstheme="minorHAnsi"/>
        </w:rPr>
        <w:t xml:space="preserve"> Limit godzin usług</w:t>
      </w:r>
      <w:r w:rsidR="007E59FC" w:rsidRPr="003568DD">
        <w:rPr>
          <w:rFonts w:cstheme="minorHAnsi"/>
        </w:rPr>
        <w:t xml:space="preserve"> przypadających na jednego uczestnika ustalany będzie indywidualnie w zależności od sytuacji zdrowotnej i socjalno-bytowej oraz realnych potrzeb podopiecznego</w:t>
      </w:r>
      <w:r w:rsidR="007E59FC">
        <w:rPr>
          <w:rFonts w:cstheme="minorHAnsi"/>
        </w:rPr>
        <w:t>.</w:t>
      </w:r>
    </w:p>
    <w:p w:rsidR="007B50BF" w:rsidRDefault="00273F7E" w:rsidP="0090212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4</w:t>
      </w:r>
      <w:r w:rsidR="007B50BF">
        <w:rPr>
          <w:rFonts w:cstheme="minorHAnsi"/>
        </w:rPr>
        <w:t xml:space="preserve">. </w:t>
      </w:r>
      <w:r w:rsidR="007B50BF" w:rsidRPr="00D51AF2">
        <w:rPr>
          <w:rFonts w:cstheme="minorHAnsi"/>
        </w:rPr>
        <w:t>Liczba godzin</w:t>
      </w:r>
      <w:r w:rsidR="003B3BD1">
        <w:rPr>
          <w:rFonts w:cstheme="minorHAnsi"/>
        </w:rPr>
        <w:t xml:space="preserve"> usług</w:t>
      </w:r>
      <w:r w:rsidR="007B50BF" w:rsidRPr="00D51AF2">
        <w:rPr>
          <w:rFonts w:cstheme="minorHAnsi"/>
        </w:rPr>
        <w:t xml:space="preserve"> na jednego uczestnika ustalana będzie </w:t>
      </w:r>
      <w:r w:rsidR="003B3BD1">
        <w:rPr>
          <w:rFonts w:cstheme="minorHAnsi"/>
        </w:rPr>
        <w:t>indywidualnie przez Lidera</w:t>
      </w:r>
      <w:r w:rsidR="007B50BF" w:rsidRPr="00D51AF2">
        <w:rPr>
          <w:rFonts w:cstheme="minorHAnsi"/>
        </w:rPr>
        <w:t xml:space="preserve"> projektu</w:t>
      </w:r>
      <w:r w:rsidR="00975291">
        <w:rPr>
          <w:rFonts w:cstheme="minorHAnsi"/>
        </w:rPr>
        <w:t xml:space="preserve"> oraz </w:t>
      </w:r>
      <w:r w:rsidR="008614E2">
        <w:rPr>
          <w:rFonts w:cstheme="minorHAnsi"/>
        </w:rPr>
        <w:t>zespół rekrutacyjny</w:t>
      </w:r>
      <w:r w:rsidR="007B50BF" w:rsidRPr="00D51AF2">
        <w:rPr>
          <w:rFonts w:cstheme="minorHAnsi"/>
        </w:rPr>
        <w:t xml:space="preserve"> w oparciu o aktualną sytuację zdrowotną, rodzinną i socjalno-bytową</w:t>
      </w:r>
      <w:r w:rsidR="003B3BD1">
        <w:rPr>
          <w:rFonts w:cstheme="minorHAnsi"/>
        </w:rPr>
        <w:t xml:space="preserve"> osoby</w:t>
      </w:r>
      <w:r w:rsidR="007B50BF" w:rsidRPr="00D51AF2">
        <w:rPr>
          <w:rFonts w:cstheme="minorHAnsi"/>
        </w:rPr>
        <w:t xml:space="preserve"> oraz w zależności od dostępności godzin</w:t>
      </w:r>
      <w:r w:rsidR="003B3BD1">
        <w:rPr>
          <w:rFonts w:cstheme="minorHAnsi"/>
        </w:rPr>
        <w:t xml:space="preserve"> wsparcia</w:t>
      </w:r>
      <w:r w:rsidR="007B50BF" w:rsidRPr="00D51AF2">
        <w:rPr>
          <w:rFonts w:cstheme="minorHAnsi"/>
        </w:rPr>
        <w:t>.</w:t>
      </w:r>
    </w:p>
    <w:p w:rsidR="004E6C65" w:rsidRDefault="00273F7E" w:rsidP="007B50BF">
      <w:pPr>
        <w:jc w:val="both"/>
        <w:rPr>
          <w:rFonts w:cstheme="minorHAnsi"/>
        </w:rPr>
      </w:pPr>
      <w:r>
        <w:rPr>
          <w:rFonts w:cstheme="minorHAnsi"/>
        </w:rPr>
        <w:lastRenderedPageBreak/>
        <w:t>5</w:t>
      </w:r>
      <w:r w:rsidR="007E59FC">
        <w:rPr>
          <w:rFonts w:cstheme="minorHAnsi"/>
        </w:rPr>
        <w:t>.</w:t>
      </w:r>
      <w:r w:rsidR="00975291">
        <w:rPr>
          <w:rFonts w:cstheme="minorHAnsi"/>
        </w:rPr>
        <w:t xml:space="preserve"> </w:t>
      </w:r>
      <w:r w:rsidR="007E59FC" w:rsidRPr="00D5517F">
        <w:rPr>
          <w:rFonts w:cstheme="minorHAnsi"/>
        </w:rPr>
        <w:t xml:space="preserve">Usługa dokumentowana będzie </w:t>
      </w:r>
      <w:r w:rsidR="007E59FC">
        <w:rPr>
          <w:rFonts w:cstheme="minorHAnsi"/>
        </w:rPr>
        <w:t>w formie kart usług</w:t>
      </w:r>
      <w:r w:rsidR="007E59FC" w:rsidRPr="00D5517F">
        <w:rPr>
          <w:rFonts w:cstheme="minorHAnsi"/>
        </w:rPr>
        <w:t xml:space="preserve"> prowadzonych </w:t>
      </w:r>
      <w:r w:rsidR="007E59FC">
        <w:rPr>
          <w:rFonts w:cstheme="minorHAnsi"/>
        </w:rPr>
        <w:t xml:space="preserve">dla każdego uczestnika </w:t>
      </w:r>
      <w:r w:rsidR="008614E2">
        <w:rPr>
          <w:rFonts w:cstheme="minorHAnsi"/>
        </w:rPr>
        <w:t xml:space="preserve"> oddzielnie. Pracownicy projekt</w:t>
      </w:r>
      <w:r w:rsidR="00975291">
        <w:rPr>
          <w:rFonts w:cstheme="minorHAnsi"/>
        </w:rPr>
        <w:t>u</w:t>
      </w:r>
      <w:r w:rsidR="007E59FC" w:rsidRPr="00D5517F">
        <w:rPr>
          <w:rFonts w:cstheme="minorHAnsi"/>
        </w:rPr>
        <w:t xml:space="preserve"> </w:t>
      </w:r>
      <w:r w:rsidR="00975291">
        <w:rPr>
          <w:rFonts w:cstheme="minorHAnsi"/>
        </w:rPr>
        <w:t xml:space="preserve">będą </w:t>
      </w:r>
      <w:r w:rsidR="007E59FC" w:rsidRPr="00D5517F">
        <w:rPr>
          <w:rFonts w:cstheme="minorHAnsi"/>
        </w:rPr>
        <w:t>prowadzić monitoring i ewaluację us</w:t>
      </w:r>
      <w:r w:rsidR="00975291">
        <w:rPr>
          <w:rFonts w:cstheme="minorHAnsi"/>
        </w:rPr>
        <w:t>ług, zarówno telefonicznie</w:t>
      </w:r>
      <w:r w:rsidR="008614E2">
        <w:rPr>
          <w:rFonts w:cstheme="minorHAnsi"/>
        </w:rPr>
        <w:t xml:space="preserve">, jak i </w:t>
      </w:r>
      <w:r w:rsidR="007E59FC" w:rsidRPr="00D5517F">
        <w:rPr>
          <w:rFonts w:cstheme="minorHAnsi"/>
        </w:rPr>
        <w:t>w miejscu wykonywania usługi.</w:t>
      </w:r>
    </w:p>
    <w:p w:rsidR="007B50BF" w:rsidRPr="004E6C65" w:rsidRDefault="00273F7E" w:rsidP="007B50BF">
      <w:pPr>
        <w:jc w:val="both"/>
        <w:rPr>
          <w:rFonts w:cstheme="minorHAnsi"/>
        </w:rPr>
      </w:pPr>
      <w:r>
        <w:rPr>
          <w:rFonts w:eastAsia="Times New Roman"/>
          <w:bCs/>
        </w:rPr>
        <w:t>6</w:t>
      </w:r>
      <w:r w:rsidR="0018310E">
        <w:rPr>
          <w:rFonts w:eastAsia="Times New Roman"/>
          <w:bCs/>
        </w:rPr>
        <w:t xml:space="preserve">. </w:t>
      </w:r>
      <w:r w:rsidR="0018310E" w:rsidRPr="003A6445">
        <w:rPr>
          <w:rFonts w:eastAsia="Times New Roman"/>
          <w:bCs/>
        </w:rPr>
        <w:t>Pula świadczonych</w:t>
      </w:r>
      <w:r w:rsidR="0018310E">
        <w:rPr>
          <w:rFonts w:eastAsia="Times New Roman"/>
          <w:bCs/>
        </w:rPr>
        <w:t xml:space="preserve"> godzin usług opiekuńczych</w:t>
      </w:r>
      <w:r w:rsidR="0018310E" w:rsidRPr="00874FBB">
        <w:rPr>
          <w:rFonts w:eastAsia="Times New Roman"/>
          <w:bCs/>
        </w:rPr>
        <w:t xml:space="preserve"> w projekcie to </w:t>
      </w:r>
      <w:r w:rsidR="0018310E" w:rsidRPr="0018310E">
        <w:rPr>
          <w:rFonts w:eastAsia="Times New Roman"/>
          <w:bCs/>
        </w:rPr>
        <w:t>67200</w:t>
      </w:r>
      <w:r w:rsidR="0053154B">
        <w:rPr>
          <w:rFonts w:eastAsia="Times New Roman"/>
          <w:bCs/>
        </w:rPr>
        <w:t xml:space="preserve"> godzin tj.</w:t>
      </w:r>
      <w:r w:rsidR="00975291">
        <w:rPr>
          <w:rFonts w:eastAsia="Times New Roman"/>
          <w:bCs/>
        </w:rPr>
        <w:t xml:space="preserve"> </w:t>
      </w:r>
      <w:r w:rsidR="0018310E">
        <w:rPr>
          <w:rFonts w:eastAsia="Times New Roman"/>
          <w:bCs/>
        </w:rPr>
        <w:t>średnio 40</w:t>
      </w:r>
      <w:r w:rsidR="0018310E" w:rsidRPr="00874FBB">
        <w:rPr>
          <w:rFonts w:eastAsia="Times New Roman"/>
          <w:bCs/>
        </w:rPr>
        <w:t xml:space="preserve"> godzin</w:t>
      </w:r>
      <w:r w:rsidR="0018310E">
        <w:rPr>
          <w:rFonts w:eastAsia="Times New Roman"/>
          <w:bCs/>
        </w:rPr>
        <w:t xml:space="preserve"> miesięcznie</w:t>
      </w:r>
      <w:r w:rsidR="0018310E" w:rsidRPr="00874FBB">
        <w:rPr>
          <w:rFonts w:eastAsia="Times New Roman"/>
          <w:bCs/>
        </w:rPr>
        <w:t xml:space="preserve"> na osobę</w:t>
      </w:r>
      <w:r w:rsidR="0018310E">
        <w:rPr>
          <w:rFonts w:eastAsia="Times New Roman"/>
          <w:bCs/>
        </w:rPr>
        <w:t xml:space="preserve">. </w:t>
      </w:r>
      <w:r w:rsidR="0018310E" w:rsidRPr="00874FBB">
        <w:rPr>
          <w:rFonts w:eastAsia="Times New Roman"/>
          <w:bCs/>
        </w:rPr>
        <w:t>Ostateczna liczba godzin wsparcia ustalana będzie w oparciu o realne potrzeby uczestnika i dostępność godzin w projek</w:t>
      </w:r>
      <w:r w:rsidR="0018310E">
        <w:rPr>
          <w:rFonts w:eastAsia="Times New Roman"/>
          <w:bCs/>
        </w:rPr>
        <w:t>cie</w:t>
      </w:r>
      <w:r w:rsidR="0018310E" w:rsidRPr="00874FBB">
        <w:rPr>
          <w:rFonts w:eastAsia="Times New Roman"/>
          <w:bCs/>
        </w:rPr>
        <w:t>.</w:t>
      </w:r>
    </w:p>
    <w:p w:rsidR="004E6C65" w:rsidRDefault="00273F7E" w:rsidP="004E6C65">
      <w:pPr>
        <w:jc w:val="both"/>
        <w:rPr>
          <w:rFonts w:cstheme="minorHAnsi"/>
        </w:rPr>
      </w:pPr>
      <w:r>
        <w:rPr>
          <w:rFonts w:cstheme="minorHAnsi"/>
        </w:rPr>
        <w:t>7</w:t>
      </w:r>
      <w:r w:rsidR="0053154B">
        <w:rPr>
          <w:rFonts w:cstheme="minorHAnsi"/>
        </w:rPr>
        <w:t>.</w:t>
      </w:r>
      <w:r w:rsidR="004E6C65">
        <w:rPr>
          <w:rFonts w:cstheme="minorHAnsi"/>
        </w:rPr>
        <w:t xml:space="preserve"> </w:t>
      </w:r>
      <w:r w:rsidR="0053154B">
        <w:rPr>
          <w:rFonts w:cstheme="minorHAnsi"/>
        </w:rPr>
        <w:t>Realizator</w:t>
      </w:r>
      <w:r w:rsidR="004E6C65" w:rsidRPr="004E6C65">
        <w:rPr>
          <w:rFonts w:cstheme="minorHAnsi"/>
        </w:rPr>
        <w:t xml:space="preserve"> zapewnia, że organizacja świadczenia usług opiekuńczych uwzględnia podmiotowość odbiorców usług, w tym respektowanie prawa do poszanowania i </w:t>
      </w:r>
      <w:r w:rsidR="001D1705">
        <w:rPr>
          <w:rFonts w:cstheme="minorHAnsi"/>
        </w:rPr>
        <w:t xml:space="preserve">b </w:t>
      </w:r>
      <w:r w:rsidR="00975291">
        <w:rPr>
          <w:rFonts w:cstheme="minorHAnsi"/>
        </w:rPr>
        <w:t>ochrony godności, intymności, w </w:t>
      </w:r>
      <w:r w:rsidR="004E6C65" w:rsidRPr="004E6C65">
        <w:rPr>
          <w:rFonts w:cstheme="minorHAnsi"/>
        </w:rPr>
        <w:t>szczególności w przypadku czynności o charakterze opieki higienicznej i pielęgnacji oraz poczucia bezpieczeństwa i ochrony dóbr osobistych.</w:t>
      </w:r>
    </w:p>
    <w:p w:rsidR="00AF6DBC" w:rsidRPr="00AF6DBC" w:rsidRDefault="00273F7E" w:rsidP="004E6C65">
      <w:pPr>
        <w:jc w:val="both"/>
        <w:rPr>
          <w:rFonts w:cstheme="minorHAnsi"/>
          <w:b/>
        </w:rPr>
      </w:pPr>
      <w:r>
        <w:rPr>
          <w:rFonts w:cstheme="minorHAnsi"/>
          <w:b/>
        </w:rPr>
        <w:t>8</w:t>
      </w:r>
      <w:r w:rsidR="00AF6DBC" w:rsidRPr="00AF6DBC">
        <w:rPr>
          <w:rFonts w:cstheme="minorHAnsi"/>
          <w:b/>
        </w:rPr>
        <w:t xml:space="preserve">. Ponoszenie odpłatności za usługi: </w:t>
      </w:r>
    </w:p>
    <w:p w:rsidR="00AF6DBC" w:rsidRDefault="00AF6DBC" w:rsidP="004E6C65">
      <w:pPr>
        <w:jc w:val="both"/>
        <w:rPr>
          <w:rFonts w:cstheme="minorHAnsi"/>
        </w:rPr>
      </w:pPr>
      <w:r>
        <w:rPr>
          <w:rFonts w:cstheme="minorHAnsi"/>
        </w:rPr>
        <w:t>Odpłatność za usługi</w:t>
      </w:r>
      <w:r w:rsidR="00A064A0">
        <w:rPr>
          <w:rFonts w:cstheme="minorHAnsi"/>
        </w:rPr>
        <w:t xml:space="preserve"> ustalana będzie </w:t>
      </w:r>
      <w:r>
        <w:rPr>
          <w:rFonts w:cstheme="minorHAnsi"/>
        </w:rPr>
        <w:t>w oparciu o kryteria dochodowe</w:t>
      </w:r>
      <w:r w:rsidR="00A064A0">
        <w:rPr>
          <w:rFonts w:cstheme="minorHAnsi"/>
        </w:rPr>
        <w:t xml:space="preserve"> i stawki</w:t>
      </w:r>
      <w:r>
        <w:rPr>
          <w:rFonts w:cstheme="minorHAnsi"/>
        </w:rPr>
        <w:t xml:space="preserve"> ustalone w </w:t>
      </w:r>
      <w:r w:rsidR="00545DFF">
        <w:rPr>
          <w:rFonts w:cstheme="minorHAnsi"/>
          <w:b/>
        </w:rPr>
        <w:t>cenniku odpłatności</w:t>
      </w:r>
      <w:r w:rsidRPr="00545DFF">
        <w:rPr>
          <w:rFonts w:cstheme="minorHAnsi"/>
          <w:b/>
        </w:rPr>
        <w:t xml:space="preserve"> </w:t>
      </w:r>
      <w:r>
        <w:rPr>
          <w:rFonts w:cstheme="minorHAnsi"/>
        </w:rPr>
        <w:t xml:space="preserve">stanowiącym załącznik do niniejszego </w:t>
      </w:r>
      <w:r w:rsidR="00A064A0">
        <w:rPr>
          <w:rFonts w:cstheme="minorHAnsi"/>
        </w:rPr>
        <w:t>regulaminu</w:t>
      </w:r>
      <w:r>
        <w:rPr>
          <w:rFonts w:cstheme="minorHAnsi"/>
        </w:rPr>
        <w:t xml:space="preserve"> </w:t>
      </w:r>
      <w:r w:rsidR="00545DFF">
        <w:rPr>
          <w:rFonts w:cstheme="minorHAnsi"/>
        </w:rPr>
        <w:t xml:space="preserve">i </w:t>
      </w:r>
      <w:r>
        <w:rPr>
          <w:rFonts w:cstheme="minorHAnsi"/>
        </w:rPr>
        <w:t xml:space="preserve">ogłoszenia o rekrutacji. </w:t>
      </w:r>
    </w:p>
    <w:p w:rsidR="00F3174D" w:rsidRPr="0066578C" w:rsidRDefault="00F3174D" w:rsidP="00F3174D">
      <w:pPr>
        <w:jc w:val="both"/>
        <w:rPr>
          <w:rFonts w:cstheme="minorHAnsi"/>
        </w:rPr>
      </w:pPr>
      <w:r w:rsidRPr="00DF65A6">
        <w:rPr>
          <w:rFonts w:cstheme="minorHAnsi"/>
        </w:rPr>
        <w:t xml:space="preserve">Osoby, które nie przekraczają 150% kryterium dochodowego na osobę w rodzinie w rozumieniu ustawy o pomocy społecznej z </w:t>
      </w:r>
      <w:r w:rsidRPr="00DF65A6">
        <w:rPr>
          <w:rFonts w:eastAsia="Times New Roman" w:cstheme="minorHAnsi"/>
          <w:bCs/>
          <w:color w:val="000000"/>
          <w:lang w:eastAsia="pl-PL"/>
        </w:rPr>
        <w:t>dnia 12 marca 2004 r. są całkowicie zwolnione z ponoszenia odpłatności</w:t>
      </w:r>
      <w:r>
        <w:rPr>
          <w:rFonts w:eastAsia="Times New Roman" w:cstheme="minorHAnsi"/>
          <w:bCs/>
          <w:color w:val="000000"/>
          <w:lang w:eastAsia="pl-PL"/>
        </w:rPr>
        <w:t>.</w:t>
      </w:r>
    </w:p>
    <w:p w:rsidR="004E6C65" w:rsidRPr="00975291" w:rsidRDefault="0066578C" w:rsidP="007B50BF">
      <w:pPr>
        <w:jc w:val="both"/>
        <w:rPr>
          <w:rFonts w:cstheme="minorHAnsi"/>
        </w:rPr>
      </w:pPr>
      <w:bookmarkStart w:id="0" w:name="_GoBack"/>
      <w:bookmarkEnd w:id="0"/>
      <w:r w:rsidRPr="0066578C">
        <w:rPr>
          <w:rFonts w:eastAsia="Times New Roman" w:cstheme="minorHAnsi"/>
          <w:bCs/>
          <w:color w:val="000000"/>
          <w:lang w:eastAsia="pl-PL"/>
        </w:rPr>
        <w:t xml:space="preserve"> </w:t>
      </w:r>
    </w:p>
    <w:p w:rsidR="00D05EE2" w:rsidRPr="00E22153" w:rsidRDefault="00AF6DBC" w:rsidP="00E22153">
      <w:pPr>
        <w:jc w:val="center"/>
        <w:rPr>
          <w:rFonts w:cstheme="minorHAnsi"/>
          <w:b/>
        </w:rPr>
      </w:pPr>
      <w:r>
        <w:rPr>
          <w:rFonts w:cstheme="minorHAnsi"/>
          <w:b/>
        </w:rPr>
        <w:t>§ 2</w:t>
      </w:r>
      <w:r>
        <w:rPr>
          <w:rFonts w:cstheme="minorHAnsi"/>
          <w:b/>
        </w:rPr>
        <w:br/>
        <w:t>REKRUTACJA, GRUPA DOCELOWA</w:t>
      </w:r>
    </w:p>
    <w:p w:rsidR="00E22153" w:rsidRPr="00495592" w:rsidRDefault="00185428" w:rsidP="00495592">
      <w:pPr>
        <w:jc w:val="both"/>
        <w:rPr>
          <w:rFonts w:cstheme="minorHAnsi"/>
        </w:rPr>
      </w:pPr>
      <w:r>
        <w:rPr>
          <w:rFonts w:cstheme="minorHAnsi"/>
        </w:rPr>
        <w:t>Do udziału w rekrutacji mogą przystąpić osoby, które ukończyły 60 r.ż</w:t>
      </w:r>
      <w:r w:rsidR="00A064A0">
        <w:rPr>
          <w:rFonts w:cstheme="minorHAnsi"/>
        </w:rPr>
        <w:t>.</w:t>
      </w:r>
      <w:r w:rsidR="00975291">
        <w:rPr>
          <w:rFonts w:cstheme="minorHAnsi"/>
        </w:rPr>
        <w:t xml:space="preserve"> wymagające wsparcia w </w:t>
      </w:r>
      <w:r w:rsidR="00E22153" w:rsidRPr="00495592">
        <w:rPr>
          <w:rFonts w:cstheme="minorHAnsi"/>
        </w:rPr>
        <w:t xml:space="preserve">codziennym funkcjonowaniu z </w:t>
      </w:r>
      <w:r>
        <w:rPr>
          <w:rFonts w:cstheme="minorHAnsi"/>
        </w:rPr>
        <w:t>powodu stanu zdrowia, wieku i/lub</w:t>
      </w:r>
      <w:r w:rsidR="00E22153" w:rsidRPr="00495592">
        <w:rPr>
          <w:rFonts w:cstheme="minorHAnsi"/>
        </w:rPr>
        <w:t xml:space="preserve"> niepełnosprawności.</w:t>
      </w:r>
    </w:p>
    <w:p w:rsidR="00495592" w:rsidRDefault="00495592" w:rsidP="004E6C65">
      <w:pPr>
        <w:jc w:val="both"/>
      </w:pPr>
      <w:r>
        <w:t xml:space="preserve">Pierwszeństwo udziału w projekcie </w:t>
      </w:r>
      <w:r w:rsidR="00396691">
        <w:t xml:space="preserve">będą miały osoby, które uzyskają najwyższą punktację </w:t>
      </w:r>
      <w:r w:rsidR="001879F6">
        <w:t xml:space="preserve">w oparciu o </w:t>
      </w:r>
      <w:r w:rsidR="00975291">
        <w:t> </w:t>
      </w:r>
      <w:r>
        <w:t xml:space="preserve">poniższe kryteria oceny: </w:t>
      </w:r>
    </w:p>
    <w:p w:rsidR="00185428" w:rsidRPr="00185428" w:rsidRDefault="00185428" w:rsidP="004E6C65">
      <w:pPr>
        <w:jc w:val="both"/>
        <w:rPr>
          <w:u w:val="single"/>
        </w:rPr>
      </w:pPr>
      <w:r w:rsidRPr="00185428">
        <w:rPr>
          <w:u w:val="single"/>
        </w:rPr>
        <w:t>Osoby preferowane w projekcie</w:t>
      </w:r>
    </w:p>
    <w:p w:rsidR="00495592" w:rsidRDefault="00495592" w:rsidP="004E6C65">
      <w:pPr>
        <w:jc w:val="both"/>
      </w:pPr>
      <w:r>
        <w:t>- os</w:t>
      </w:r>
      <w:r w:rsidR="001879F6">
        <w:t>oba</w:t>
      </w:r>
      <w:r>
        <w:t xml:space="preserve"> z </w:t>
      </w:r>
      <w:r w:rsidR="00185428">
        <w:t>niepełnosprawnością</w:t>
      </w:r>
      <w:r>
        <w:t xml:space="preserve"> w stopniu znacznym: 70 pkt;</w:t>
      </w:r>
    </w:p>
    <w:p w:rsidR="00495592" w:rsidRDefault="00495592" w:rsidP="004E6C65">
      <w:pPr>
        <w:jc w:val="both"/>
      </w:pPr>
      <w:r>
        <w:t>- os</w:t>
      </w:r>
      <w:r w:rsidR="001879F6">
        <w:t>oba</w:t>
      </w:r>
      <w:r>
        <w:t xml:space="preserve"> z </w:t>
      </w:r>
      <w:r w:rsidR="00185428">
        <w:t>niepełnosprawnością</w:t>
      </w:r>
      <w:r>
        <w:t xml:space="preserve"> </w:t>
      </w:r>
      <w:r w:rsidR="00A064A0">
        <w:t>w stopniu umiarkowanym: 50 pkt;</w:t>
      </w:r>
    </w:p>
    <w:p w:rsidR="00495592" w:rsidRDefault="00495592" w:rsidP="004E6C65">
      <w:pPr>
        <w:jc w:val="both"/>
      </w:pPr>
      <w:r>
        <w:t xml:space="preserve">- ocena stopnia niesamodzielności w oparciu o skalę </w:t>
      </w:r>
      <w:proofErr w:type="spellStart"/>
      <w:r>
        <w:t>Barthel</w:t>
      </w:r>
      <w:proofErr w:type="spellEnd"/>
      <w:r>
        <w:t>: od 0-100 pkt. (skala w najlepszym stopniu ocenia st</w:t>
      </w:r>
      <w:r w:rsidR="00A064A0">
        <w:t>opień samodzielności jednostki);</w:t>
      </w:r>
    </w:p>
    <w:p w:rsidR="00495592" w:rsidRDefault="00495592" w:rsidP="004E6C65">
      <w:pPr>
        <w:jc w:val="both"/>
      </w:pPr>
      <w:r>
        <w:t>- występowanie niep</w:t>
      </w:r>
      <w:r w:rsidR="004A11C0">
        <w:t>ełnosprawności</w:t>
      </w:r>
      <w:r w:rsidR="00A064A0">
        <w:t xml:space="preserve"> ze sprzężeniami: 20 pkt;</w:t>
      </w:r>
    </w:p>
    <w:p w:rsidR="00495592" w:rsidRDefault="00495592" w:rsidP="004E6C65">
      <w:pPr>
        <w:jc w:val="both"/>
      </w:pPr>
      <w:r>
        <w:t>- występowanie niep</w:t>
      </w:r>
      <w:r w:rsidR="004A11C0">
        <w:t xml:space="preserve">ełnosprawności </w:t>
      </w:r>
      <w:r w:rsidR="00465A6B">
        <w:t xml:space="preserve"> intelektualnej: 5 pkt;</w:t>
      </w:r>
    </w:p>
    <w:p w:rsidR="00495592" w:rsidRDefault="00495592" w:rsidP="004E6C65">
      <w:pPr>
        <w:jc w:val="both"/>
      </w:pPr>
      <w:r>
        <w:t>- os</w:t>
      </w:r>
      <w:r w:rsidR="001879F6">
        <w:t>oba</w:t>
      </w:r>
      <w:r>
        <w:t xml:space="preserve"> z</w:t>
      </w:r>
      <w:r w:rsidR="001879F6">
        <w:t xml:space="preserve"> </w:t>
      </w:r>
      <w:r w:rsidR="00CB05DA">
        <w:t>chorobami psychicznymi: 5 pkt</w:t>
      </w:r>
      <w:r w:rsidR="00465A6B">
        <w:t>;</w:t>
      </w:r>
    </w:p>
    <w:p w:rsidR="00495592" w:rsidRDefault="00495592" w:rsidP="004E6C65">
      <w:pPr>
        <w:jc w:val="both"/>
      </w:pPr>
      <w:r>
        <w:t>- os</w:t>
      </w:r>
      <w:r w:rsidR="001879F6">
        <w:t>oba</w:t>
      </w:r>
      <w:r>
        <w:t xml:space="preserve"> z całościowymi</w:t>
      </w:r>
      <w:r w:rsidR="004A11C0">
        <w:t xml:space="preserve"> zaburzeniami</w:t>
      </w:r>
      <w:r w:rsidR="00465A6B">
        <w:t xml:space="preserve"> rozwojowymi: 5 pkt;</w:t>
      </w:r>
    </w:p>
    <w:p w:rsidR="00495592" w:rsidRDefault="00495592" w:rsidP="004E6C65">
      <w:pPr>
        <w:jc w:val="both"/>
      </w:pPr>
      <w:r>
        <w:t>- os</w:t>
      </w:r>
      <w:r w:rsidR="001879F6">
        <w:t>oba korzystająca</w:t>
      </w:r>
      <w:r w:rsidR="00465A6B">
        <w:t xml:space="preserve"> z programu FEPŻ: 3 pkt;</w:t>
      </w:r>
    </w:p>
    <w:p w:rsidR="00495592" w:rsidRDefault="00495592" w:rsidP="004E6C65">
      <w:pPr>
        <w:jc w:val="both"/>
      </w:pPr>
      <w:r>
        <w:lastRenderedPageBreak/>
        <w:t>- os</w:t>
      </w:r>
      <w:r w:rsidR="001879F6">
        <w:t>oba</w:t>
      </w:r>
      <w:r>
        <w:t xml:space="preserve"> zamieszkujące samotnie: 20 pkt</w:t>
      </w:r>
      <w:r w:rsidR="00465A6B">
        <w:t>;</w:t>
      </w:r>
    </w:p>
    <w:p w:rsidR="00495592" w:rsidRDefault="00495592" w:rsidP="004E6C65">
      <w:pPr>
        <w:jc w:val="both"/>
      </w:pPr>
      <w:r>
        <w:t>- os</w:t>
      </w:r>
      <w:r w:rsidR="00CB05DA">
        <w:t>oba</w:t>
      </w:r>
      <w:r>
        <w:t xml:space="preserve"> w kryzysie bezdomności: 20 pk</w:t>
      </w:r>
      <w:r w:rsidR="004A11C0">
        <w:t>t</w:t>
      </w:r>
      <w:r w:rsidR="00465A6B">
        <w:t>;</w:t>
      </w:r>
    </w:p>
    <w:p w:rsidR="00B67956" w:rsidRDefault="001879F6" w:rsidP="004E6C65">
      <w:pPr>
        <w:jc w:val="both"/>
      </w:pPr>
      <w:r>
        <w:t>Powyższe oceny punktowe będą wpływać na zakwalifikowanie danej osoby na listę głów</w:t>
      </w:r>
      <w:r w:rsidR="00CB05DA">
        <w:t>ną lub </w:t>
      </w:r>
      <w:r>
        <w:t xml:space="preserve">rezerwową oraz na wymiar i zakres przydzielanego wsparcia. Dodatkowo </w:t>
      </w:r>
      <w:r w:rsidR="00B67956">
        <w:t xml:space="preserve">oceniany będzie również </w:t>
      </w:r>
      <w:r>
        <w:t xml:space="preserve"> fakt czy dana osoba korzyst</w:t>
      </w:r>
      <w:r w:rsidR="00B67956">
        <w:t>a obecnie (i do kiedy)</w:t>
      </w:r>
      <w:r>
        <w:t xml:space="preserve"> z podobnych form wsparcia w ramach innego pr</w:t>
      </w:r>
      <w:r w:rsidR="00B67956">
        <w:t xml:space="preserve">ojektu co również wpłynie na kolejność przyjmowania osoby do projektu oraz na </w:t>
      </w:r>
      <w:r w:rsidR="00264DA0">
        <w:t>wymiar i zakres usług.</w:t>
      </w:r>
    </w:p>
    <w:p w:rsidR="00B67956" w:rsidRDefault="004A11C0" w:rsidP="004E6C65">
      <w:pPr>
        <w:jc w:val="both"/>
      </w:pPr>
      <w:r>
        <w:t xml:space="preserve">Weryfikacja </w:t>
      </w:r>
      <w:r w:rsidR="00B67956">
        <w:t>kwalifikowalności</w:t>
      </w:r>
      <w:r w:rsidR="00AB44A8">
        <w:t xml:space="preserve"> </w:t>
      </w:r>
      <w:r w:rsidR="00B67956">
        <w:t>uczestnika dokonywana będzie</w:t>
      </w:r>
      <w:r>
        <w:t xml:space="preserve"> </w:t>
      </w:r>
      <w:r w:rsidR="00B67956">
        <w:t xml:space="preserve">poprzez: </w:t>
      </w:r>
      <w:r>
        <w:t>orzeczenia</w:t>
      </w:r>
      <w:r w:rsidR="00CB05DA">
        <w:t xml:space="preserve"> o </w:t>
      </w:r>
      <w:r w:rsidR="00B67956">
        <w:t>niepełnosprawności (PZON,</w:t>
      </w:r>
      <w:r w:rsidR="00465A6B">
        <w:t xml:space="preserve"> </w:t>
      </w:r>
      <w:r w:rsidR="00B67956">
        <w:t>MZON,</w:t>
      </w:r>
      <w:r w:rsidR="00465A6B">
        <w:t xml:space="preserve"> </w:t>
      </w:r>
      <w:r w:rsidR="00B67956">
        <w:t>Z</w:t>
      </w:r>
      <w:r w:rsidR="00465A6B">
        <w:t xml:space="preserve">US, KRUS, </w:t>
      </w:r>
      <w:r w:rsidR="00B67956">
        <w:t>MSWiA, KIZ itp.) i/</w:t>
      </w:r>
      <w:r w:rsidR="00465A6B">
        <w:t xml:space="preserve"> </w:t>
      </w:r>
      <w:r w:rsidR="00B67956">
        <w:t>lub</w:t>
      </w:r>
      <w:r w:rsidR="00465A6B">
        <w:t xml:space="preserve"> </w:t>
      </w:r>
      <w:r w:rsidR="00B67956">
        <w:t>zaświadczenia lekarskie, informacje zawarte w formularzu zgłoszeniowym</w:t>
      </w:r>
      <w:r w:rsidR="00264DA0">
        <w:t xml:space="preserve"> + skala </w:t>
      </w:r>
      <w:proofErr w:type="spellStart"/>
      <w:r w:rsidR="00264DA0">
        <w:t>Barthel</w:t>
      </w:r>
      <w:proofErr w:type="spellEnd"/>
      <w:r w:rsidR="00CB05DA">
        <w:t xml:space="preserve"> oraz </w:t>
      </w:r>
      <w:r w:rsidR="00B67956">
        <w:t xml:space="preserve">karcie wywiadu pogłębionego. </w:t>
      </w:r>
    </w:p>
    <w:p w:rsidR="005C71EF" w:rsidRDefault="004A11C0" w:rsidP="004E6C65">
      <w:pPr>
        <w:jc w:val="both"/>
      </w:pPr>
      <w:r>
        <w:t>Ocena zgło</w:t>
      </w:r>
      <w:r w:rsidR="00185428">
        <w:t>szeń dokonywana będzie przez zespół rekrutacyjny</w:t>
      </w:r>
      <w:r>
        <w:t xml:space="preserve"> przy użyciu kart ocen</w:t>
      </w:r>
      <w:r w:rsidR="005C71EF">
        <w:t xml:space="preserve"> wg. określonej wagi punktowej.</w:t>
      </w:r>
    </w:p>
    <w:p w:rsidR="00B67956" w:rsidRDefault="004A11C0" w:rsidP="004E6C65">
      <w:pPr>
        <w:jc w:val="both"/>
      </w:pPr>
      <w:r>
        <w:t>Z osobami wybranymi do udziału prz</w:t>
      </w:r>
      <w:r w:rsidR="00CB05DA">
        <w:t>eprowadzona</w:t>
      </w:r>
      <w:r w:rsidR="005C71EF">
        <w:t xml:space="preserve"> zostanie </w:t>
      </w:r>
      <w:r>
        <w:t xml:space="preserve"> rozmowa zawierająca </w:t>
      </w:r>
      <w:r w:rsidR="00B67956">
        <w:t>uszczegółowione informacje</w:t>
      </w:r>
      <w:r w:rsidR="00185428">
        <w:t xml:space="preserve"> dotyczące</w:t>
      </w:r>
      <w:r>
        <w:t xml:space="preserve"> </w:t>
      </w:r>
      <w:r w:rsidR="00B67956">
        <w:t>stanu zdrowia, przebytych i aktualnych</w:t>
      </w:r>
      <w:r>
        <w:t xml:space="preserve"> chorób, sytuacji rodzinnej, socjalno-bytowej (</w:t>
      </w:r>
      <w:r w:rsidR="00B67956">
        <w:t xml:space="preserve">szczegółowe </w:t>
      </w:r>
      <w:r>
        <w:t>określenie</w:t>
      </w:r>
      <w:r w:rsidR="00B67956">
        <w:t xml:space="preserve"> i udokumentowanie</w:t>
      </w:r>
      <w:r>
        <w:t xml:space="preserve"> dochodów), aktualnych potrzeb i preferencji.</w:t>
      </w:r>
    </w:p>
    <w:p w:rsidR="00495592" w:rsidRDefault="00B67956" w:rsidP="004E6C65">
      <w:pPr>
        <w:jc w:val="both"/>
      </w:pPr>
      <w:r>
        <w:t>Na podstawie zebranych informacji</w:t>
      </w:r>
      <w:r w:rsidR="004A11C0">
        <w:t xml:space="preserve"> planowany będzie wymiar i zakres wsparcia oraz ustalana będzie ewentualna odpłatność za usługi (tworzone będą indywidualne p</w:t>
      </w:r>
      <w:r w:rsidR="00CB05DA">
        <w:t>lany wsparcia) w porozumieniu z </w:t>
      </w:r>
      <w:r w:rsidR="004A11C0">
        <w:t>uczestnikiem lub/i jego opiekunem f</w:t>
      </w:r>
      <w:r w:rsidR="00185428">
        <w:t xml:space="preserve">aktycznym. </w:t>
      </w:r>
    </w:p>
    <w:p w:rsidR="00495592" w:rsidRPr="00CB05DA" w:rsidRDefault="005C71EF" w:rsidP="004E6C65">
      <w:pPr>
        <w:jc w:val="both"/>
      </w:pPr>
      <w:r>
        <w:t>Utworzone zostaną dwie listy rankingowe: lista główna (70 miejsc) oraz lista rezerwowa (20 miejsc).</w:t>
      </w:r>
    </w:p>
    <w:p w:rsidR="007E59FC" w:rsidRPr="002F70C4" w:rsidRDefault="00E22153" w:rsidP="00E22153">
      <w:pPr>
        <w:spacing w:line="240" w:lineRule="auto"/>
        <w:jc w:val="center"/>
        <w:rPr>
          <w:rFonts w:cstheme="minorHAnsi"/>
        </w:rPr>
      </w:pPr>
      <w:r w:rsidRPr="003568DD">
        <w:rPr>
          <w:rFonts w:cstheme="minorHAnsi"/>
          <w:b/>
        </w:rPr>
        <w:t>§ 3</w:t>
      </w:r>
      <w:r w:rsidRPr="003568DD">
        <w:rPr>
          <w:rFonts w:cstheme="minorHAnsi"/>
          <w:b/>
        </w:rPr>
        <w:br/>
        <w:t>ZGŁOSZENIE UDZIAŁU W PROJEKCIE</w:t>
      </w:r>
    </w:p>
    <w:p w:rsidR="005E25C3" w:rsidRDefault="0090212A" w:rsidP="00CB05DA">
      <w:pPr>
        <w:pStyle w:val="Akapitzlist"/>
        <w:numPr>
          <w:ilvl w:val="0"/>
          <w:numId w:val="10"/>
        </w:numPr>
        <w:ind w:left="142" w:hanging="284"/>
        <w:jc w:val="both"/>
      </w:pPr>
      <w:r>
        <w:t xml:space="preserve">Przeprowadzona zostanie rekrutacja dla usług opiekuńczych: </w:t>
      </w:r>
      <w:r w:rsidRPr="00CB05DA">
        <w:rPr>
          <w:b/>
        </w:rPr>
        <w:t>70 osób na listę główną o</w:t>
      </w:r>
      <w:r w:rsidR="004E6C65" w:rsidRPr="00CB05DA">
        <w:rPr>
          <w:b/>
        </w:rPr>
        <w:t>raz 20 osób na listę rezerwową</w:t>
      </w:r>
      <w:r w:rsidRPr="00CB05DA">
        <w:rPr>
          <w:b/>
        </w:rPr>
        <w:t>.</w:t>
      </w:r>
      <w:r>
        <w:t xml:space="preserve"> </w:t>
      </w:r>
    </w:p>
    <w:p w:rsidR="00864880" w:rsidRDefault="0090212A" w:rsidP="00CB05DA">
      <w:pPr>
        <w:ind w:left="360" w:hanging="360"/>
        <w:jc w:val="both"/>
      </w:pPr>
      <w:r>
        <w:t xml:space="preserve">O </w:t>
      </w:r>
      <w:r w:rsidRPr="6EB027C1">
        <w:t>przyjęciu do programu decydować będzie</w:t>
      </w:r>
      <w:r w:rsidR="00864880">
        <w:t>:</w:t>
      </w:r>
    </w:p>
    <w:p w:rsidR="00864880" w:rsidRDefault="00864880" w:rsidP="00CB05DA">
      <w:pPr>
        <w:ind w:left="142" w:hanging="142"/>
        <w:jc w:val="both"/>
      </w:pPr>
      <w:r w:rsidRPr="00264DA0">
        <w:rPr>
          <w:b/>
        </w:rPr>
        <w:t>- kryterium dostępu:</w:t>
      </w:r>
      <w:r>
        <w:t xml:space="preserve"> zamieszkiwanie na terenie objętym działaniami projektowymi</w:t>
      </w:r>
      <w:r w:rsidR="00AB44A8">
        <w:t>,</w:t>
      </w:r>
      <w:r>
        <w:t xml:space="preserve"> ukończony 6</w:t>
      </w:r>
      <w:r w:rsidR="00AB44A8">
        <w:t>0 r</w:t>
      </w:r>
      <w:r w:rsidR="00CB05DA">
        <w:t>.</w:t>
      </w:r>
      <w:r w:rsidR="00AB44A8">
        <w:t>ż</w:t>
      </w:r>
      <w:r w:rsidR="00CB05DA">
        <w:t>.</w:t>
      </w:r>
      <w:r w:rsidR="00AB44A8">
        <w:t>, występowanie niesamodzielności w określonych obszarach</w:t>
      </w:r>
      <w:r w:rsidR="005E25C3">
        <w:t xml:space="preserve"> życia.;</w:t>
      </w:r>
    </w:p>
    <w:p w:rsidR="00864880" w:rsidRDefault="00864880" w:rsidP="00CB05DA">
      <w:pPr>
        <w:ind w:left="360" w:hanging="360"/>
        <w:jc w:val="both"/>
      </w:pPr>
      <w:r>
        <w:t>- wystąpienie kryteriów preferowanych w projekcie (patrz paragraf 2</w:t>
      </w:r>
      <w:r w:rsidR="00264DA0">
        <w:t xml:space="preserve">, </w:t>
      </w:r>
      <w:r>
        <w:t>powyżej)</w:t>
      </w:r>
      <w:r w:rsidR="005E25C3">
        <w:t>;</w:t>
      </w:r>
    </w:p>
    <w:p w:rsidR="005E25C3" w:rsidRDefault="00864880" w:rsidP="00CB05DA">
      <w:pPr>
        <w:ind w:left="360" w:hanging="360"/>
        <w:jc w:val="both"/>
      </w:pPr>
      <w:r>
        <w:t>- data w</w:t>
      </w:r>
      <w:r w:rsidR="005C71EF">
        <w:t>pływu zgłoszenia zgodnie z warunkami określonymi w ogłoszeniu</w:t>
      </w:r>
      <w:r w:rsidR="005E25C3">
        <w:t>;</w:t>
      </w:r>
    </w:p>
    <w:p w:rsidR="0090212A" w:rsidRPr="00864880" w:rsidRDefault="0090212A" w:rsidP="00CB05DA">
      <w:pPr>
        <w:ind w:left="360" w:hanging="360"/>
        <w:jc w:val="both"/>
      </w:pPr>
      <w:r w:rsidRPr="005E25C3">
        <w:rPr>
          <w:rFonts w:cs="Times New Roman"/>
          <w:b/>
        </w:rPr>
        <w:t xml:space="preserve">Przyjęcie na listę rezerwową nie gwarantuje objęcia wsparciem w ramach projektu. </w:t>
      </w:r>
    </w:p>
    <w:p w:rsidR="0090212A" w:rsidRDefault="0090212A" w:rsidP="0090212A">
      <w:pPr>
        <w:jc w:val="both"/>
        <w:rPr>
          <w:rFonts w:cs="Times New Roman"/>
          <w:b/>
          <w:bCs/>
        </w:rPr>
      </w:pPr>
      <w:r w:rsidRPr="6EB027C1">
        <w:rPr>
          <w:rFonts w:cs="Times New Roman"/>
          <w:b/>
          <w:bCs/>
        </w:rPr>
        <w:t>Zgłoszenia przyjmowane będą telefonicznie, e</w:t>
      </w:r>
      <w:r>
        <w:rPr>
          <w:rFonts w:cs="Times New Roman"/>
          <w:b/>
          <w:bCs/>
        </w:rPr>
        <w:t>-mailowo lub osobiście w biurze projektu</w:t>
      </w:r>
      <w:r w:rsidR="00264DA0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 xml:space="preserve">od dnia </w:t>
      </w:r>
      <w:r w:rsidR="005E25C3">
        <w:rPr>
          <w:rFonts w:cs="Times New Roman"/>
          <w:b/>
          <w:bCs/>
        </w:rPr>
        <w:t>17</w:t>
      </w:r>
      <w:r w:rsidR="00AD451E">
        <w:rPr>
          <w:rFonts w:cs="Times New Roman"/>
          <w:b/>
          <w:bCs/>
        </w:rPr>
        <w:t xml:space="preserve">.02.2025 r. do </w:t>
      </w:r>
      <w:r w:rsidR="00627E45" w:rsidRPr="0038435F">
        <w:rPr>
          <w:rFonts w:cs="Times New Roman"/>
          <w:b/>
          <w:bCs/>
        </w:rPr>
        <w:t>21</w:t>
      </w:r>
      <w:r w:rsidRPr="0038435F">
        <w:rPr>
          <w:rFonts w:cs="Times New Roman"/>
          <w:b/>
          <w:bCs/>
        </w:rPr>
        <w:t>.02.2025 r.</w:t>
      </w:r>
      <w:r w:rsidR="00627E45" w:rsidRPr="0038435F">
        <w:rPr>
          <w:rFonts w:cs="Times New Roman"/>
          <w:b/>
          <w:bCs/>
        </w:rPr>
        <w:t xml:space="preserve"> (poniedziałek – piątek)</w:t>
      </w:r>
      <w:r>
        <w:rPr>
          <w:rFonts w:cs="Times New Roman"/>
          <w:b/>
          <w:bCs/>
        </w:rPr>
        <w:t xml:space="preserve"> </w:t>
      </w:r>
      <w:r w:rsidR="00264DA0">
        <w:rPr>
          <w:rFonts w:cs="Times New Roman"/>
          <w:b/>
          <w:bCs/>
        </w:rPr>
        <w:t xml:space="preserve">lub </w:t>
      </w:r>
      <w:r>
        <w:rPr>
          <w:rFonts w:cs="Times New Roman"/>
          <w:b/>
          <w:bCs/>
        </w:rPr>
        <w:t>do wyczerpania miejsc w projekcie</w:t>
      </w:r>
      <w:r w:rsidR="00627E45">
        <w:rPr>
          <w:rFonts w:cs="Times New Roman"/>
          <w:b/>
          <w:bCs/>
        </w:rPr>
        <w:t>:</w:t>
      </w:r>
      <w:r w:rsidR="00BE69D8">
        <w:rPr>
          <w:rFonts w:cs="Times New Roman"/>
          <w:b/>
          <w:bCs/>
        </w:rPr>
        <w:t xml:space="preserve"> lista główna</w:t>
      </w:r>
      <w:r w:rsidR="005E25C3">
        <w:rPr>
          <w:rFonts w:cs="Times New Roman"/>
          <w:b/>
          <w:bCs/>
        </w:rPr>
        <w:t xml:space="preserve"> </w:t>
      </w:r>
      <w:r w:rsidR="00BE69D8">
        <w:rPr>
          <w:rFonts w:cs="Times New Roman"/>
          <w:b/>
          <w:bCs/>
        </w:rPr>
        <w:t xml:space="preserve">- </w:t>
      </w:r>
      <w:r w:rsidR="005E25C3">
        <w:rPr>
          <w:rFonts w:cs="Times New Roman"/>
          <w:b/>
          <w:bCs/>
        </w:rPr>
        <w:t>70 osób</w:t>
      </w:r>
      <w:r w:rsidR="00BE69D8">
        <w:rPr>
          <w:rFonts w:cs="Times New Roman"/>
          <w:b/>
          <w:bCs/>
        </w:rPr>
        <w:t xml:space="preserve">, lista rezerwowa: 20 osób. </w:t>
      </w:r>
    </w:p>
    <w:p w:rsidR="00264DA0" w:rsidRPr="0038435F" w:rsidRDefault="00264DA0" w:rsidP="0038435F">
      <w:pPr>
        <w:jc w:val="both"/>
        <w:rPr>
          <w:rFonts w:cs="Times New Roman"/>
          <w:b/>
          <w:bCs/>
        </w:rPr>
      </w:pPr>
      <w:r>
        <w:t>W przypadku zgłoszenia się pełnej całkowitej liczby  kandydatów</w:t>
      </w:r>
      <w:r w:rsidR="0038435F">
        <w:t xml:space="preserve"> </w:t>
      </w:r>
      <w:r w:rsidR="0038435F">
        <w:rPr>
          <w:rFonts w:cs="Times New Roman"/>
          <w:b/>
          <w:bCs/>
        </w:rPr>
        <w:t xml:space="preserve">lista główna - 70 osób, lista rezerwowa: 20 osób </w:t>
      </w:r>
      <w:r w:rsidR="0038435F">
        <w:t xml:space="preserve"> r</w:t>
      </w:r>
      <w:r>
        <w:t xml:space="preserve">ealizator zastrzega sobie prawo do natychmiastowego ogłoszenia zakończenia rekrutacji. </w:t>
      </w:r>
    </w:p>
    <w:p w:rsidR="00AD451E" w:rsidRDefault="00AD451E" w:rsidP="00AD451E">
      <w:pPr>
        <w:jc w:val="both"/>
      </w:pPr>
      <w:r>
        <w:lastRenderedPageBreak/>
        <w:t xml:space="preserve">W celu zgłoszenia udziału w projekcie </w:t>
      </w:r>
      <w:r w:rsidR="0090212A" w:rsidRPr="6EB027C1">
        <w:t>należy:</w:t>
      </w:r>
    </w:p>
    <w:p w:rsidR="0038435F" w:rsidRDefault="00AD451E" w:rsidP="00AD451E">
      <w:pPr>
        <w:jc w:val="both"/>
      </w:pPr>
      <w:r>
        <w:t>- wypełnić formularz rekrutacyjny</w:t>
      </w:r>
      <w:r w:rsidRPr="6EB027C1">
        <w:t xml:space="preserve"> </w:t>
      </w:r>
      <w:r>
        <w:t xml:space="preserve">oraz załącznik nr 1 do formularza rekrutacyjnego (skala </w:t>
      </w:r>
      <w:proofErr w:type="spellStart"/>
      <w:r>
        <w:t>Barthel</w:t>
      </w:r>
      <w:proofErr w:type="spellEnd"/>
      <w:r>
        <w:t>) samodzielnie lub przy pomocy pracowników obsługujących rekrutację.</w:t>
      </w:r>
    </w:p>
    <w:p w:rsidR="0090212A" w:rsidRDefault="0038435F" w:rsidP="00AD451E">
      <w:pPr>
        <w:jc w:val="both"/>
      </w:pPr>
      <w:r>
        <w:t xml:space="preserve">Formularze składać można: </w:t>
      </w:r>
      <w:r w:rsidR="0090212A" w:rsidRPr="6EB027C1">
        <w:t>osobiście w biurze Fundacj</w:t>
      </w:r>
      <w:r w:rsidR="00BE69D8">
        <w:t>i, telefonicznie lub e-</w:t>
      </w:r>
      <w:r w:rsidR="000D48D6">
        <w:t xml:space="preserve">mailowo. </w:t>
      </w:r>
    </w:p>
    <w:p w:rsidR="0090212A" w:rsidRDefault="0090212A" w:rsidP="00AD451E">
      <w:pPr>
        <w:spacing w:line="240" w:lineRule="atLeast"/>
        <w:jc w:val="both"/>
        <w:rPr>
          <w:b/>
          <w:bCs/>
          <w:color w:val="000000" w:themeColor="text1"/>
        </w:rPr>
      </w:pPr>
      <w:r w:rsidRPr="00216DA4">
        <w:rPr>
          <w:b/>
        </w:rPr>
        <w:t>Adres biura projektu</w:t>
      </w:r>
      <w:r>
        <w:rPr>
          <w:b/>
        </w:rPr>
        <w:t xml:space="preserve">: </w:t>
      </w:r>
      <w:r w:rsidRPr="00216DA4">
        <w:rPr>
          <w:b/>
        </w:rPr>
        <w:t xml:space="preserve"> </w:t>
      </w:r>
      <w:r w:rsidRPr="00216DA4">
        <w:rPr>
          <w:b/>
          <w:bCs/>
        </w:rPr>
        <w:t>ul. Edukacji 11</w:t>
      </w:r>
      <w:r w:rsidR="005E25C3">
        <w:rPr>
          <w:b/>
          <w:bCs/>
        </w:rPr>
        <w:t>a</w:t>
      </w:r>
      <w:r w:rsidRPr="00216DA4">
        <w:rPr>
          <w:b/>
          <w:bCs/>
        </w:rPr>
        <w:t xml:space="preserve">, 43-100 Tychy; </w:t>
      </w:r>
    </w:p>
    <w:p w:rsidR="0090212A" w:rsidRPr="00216DA4" w:rsidRDefault="0090212A" w:rsidP="00AD451E">
      <w:pPr>
        <w:spacing w:line="240" w:lineRule="atLeast"/>
        <w:jc w:val="both"/>
        <w:rPr>
          <w:b/>
          <w:bCs/>
        </w:rPr>
      </w:pPr>
      <w:r>
        <w:rPr>
          <w:b/>
          <w:bCs/>
          <w:color w:val="000000" w:themeColor="text1"/>
        </w:rPr>
        <w:t>Telefon do celów rek</w:t>
      </w:r>
      <w:r w:rsidR="005E25C3">
        <w:rPr>
          <w:b/>
          <w:bCs/>
          <w:color w:val="000000" w:themeColor="text1"/>
        </w:rPr>
        <w:t>rutacji 730 </w:t>
      </w:r>
      <w:r w:rsidR="000C40CA">
        <w:rPr>
          <w:b/>
          <w:bCs/>
          <w:color w:val="000000" w:themeColor="text1"/>
        </w:rPr>
        <w:t>-529-542</w:t>
      </w:r>
    </w:p>
    <w:p w:rsidR="0090212A" w:rsidRPr="000D48D6" w:rsidRDefault="0090212A" w:rsidP="00AD451E">
      <w:pPr>
        <w:spacing w:line="240" w:lineRule="atLeast"/>
        <w:jc w:val="both"/>
        <w:rPr>
          <w:b/>
          <w:bCs/>
          <w:color w:val="000000" w:themeColor="text1"/>
          <w:u w:val="single"/>
        </w:rPr>
      </w:pPr>
      <w:r w:rsidRPr="000D48D6">
        <w:rPr>
          <w:b/>
          <w:bCs/>
          <w:color w:val="000000" w:themeColor="text1"/>
          <w:u w:val="single"/>
        </w:rPr>
        <w:t xml:space="preserve">adres e-mail: </w:t>
      </w:r>
      <w:hyperlink r:id="rId7" w:history="1">
        <w:r w:rsidR="00627E45" w:rsidRPr="000D48D6">
          <w:rPr>
            <w:rStyle w:val="Hipercze"/>
            <w:b/>
            <w:bCs/>
          </w:rPr>
          <w:t>opieka-Tychy@ib-polska.pl</w:t>
        </w:r>
      </w:hyperlink>
    </w:p>
    <w:p w:rsidR="0090212A" w:rsidRPr="000D48D6" w:rsidRDefault="0090212A" w:rsidP="00AD451E">
      <w:pPr>
        <w:spacing w:line="240" w:lineRule="atLeast"/>
        <w:jc w:val="both"/>
        <w:rPr>
          <w:rFonts w:cs="Times New Roman"/>
          <w:b/>
        </w:rPr>
      </w:pPr>
      <w:r w:rsidRPr="000D48D6">
        <w:rPr>
          <w:rFonts w:cs="Times New Roman"/>
          <w:b/>
        </w:rPr>
        <w:t>Zgłoszenia przyjmowane będą wyłącznie</w:t>
      </w:r>
      <w:r>
        <w:rPr>
          <w:rFonts w:cs="Times New Roman"/>
          <w:b/>
        </w:rPr>
        <w:t xml:space="preserve"> w </w:t>
      </w:r>
      <w:r w:rsidRPr="000D48D6">
        <w:rPr>
          <w:rFonts w:cs="Times New Roman"/>
          <w:b/>
        </w:rPr>
        <w:t xml:space="preserve">godzinach od </w:t>
      </w:r>
      <w:r w:rsidR="00337501" w:rsidRPr="000D48D6">
        <w:rPr>
          <w:rFonts w:cs="Times New Roman"/>
          <w:b/>
        </w:rPr>
        <w:t>10:00 do 15</w:t>
      </w:r>
      <w:r w:rsidRPr="000D48D6">
        <w:rPr>
          <w:rFonts w:cs="Times New Roman"/>
          <w:b/>
        </w:rPr>
        <w:t>:00.</w:t>
      </w:r>
    </w:p>
    <w:p w:rsidR="0090212A" w:rsidRDefault="0090212A" w:rsidP="00AD451E">
      <w:pPr>
        <w:jc w:val="both"/>
        <w:rPr>
          <w:rFonts w:cs="Times New Roman"/>
          <w:b/>
          <w:bCs/>
          <w:u w:val="single"/>
        </w:rPr>
      </w:pPr>
      <w:r w:rsidRPr="000D48D6">
        <w:rPr>
          <w:rFonts w:cs="Times New Roman"/>
          <w:b/>
          <w:bCs/>
          <w:u w:val="single"/>
        </w:rPr>
        <w:t xml:space="preserve">Uwaga: zgłoszenia wysyłane drogą e-mailową, które wpłyną poza godzinami prowadzenia rekrutacji tj. godz. </w:t>
      </w:r>
      <w:r w:rsidR="00337501" w:rsidRPr="000D48D6">
        <w:rPr>
          <w:rFonts w:cs="Times New Roman"/>
          <w:b/>
          <w:bCs/>
          <w:u w:val="single"/>
        </w:rPr>
        <w:t>10.00 a 15</w:t>
      </w:r>
      <w:r w:rsidRPr="000D48D6">
        <w:rPr>
          <w:rFonts w:cs="Times New Roman"/>
          <w:b/>
          <w:bCs/>
          <w:u w:val="single"/>
        </w:rPr>
        <w:t>.00 oraz w dni wolne od pracy nie będą rozpat</w:t>
      </w:r>
      <w:r w:rsidRPr="6EB027C1">
        <w:rPr>
          <w:rFonts w:cs="Times New Roman"/>
          <w:b/>
          <w:bCs/>
          <w:u w:val="single"/>
        </w:rPr>
        <w:t>rywane!</w:t>
      </w:r>
    </w:p>
    <w:p w:rsidR="005B573E" w:rsidRPr="00B32BC2" w:rsidRDefault="005B573E" w:rsidP="00AD451E">
      <w:pPr>
        <w:jc w:val="both"/>
        <w:rPr>
          <w:rFonts w:cs="Times New Roman"/>
        </w:rPr>
      </w:pPr>
      <w:r w:rsidRPr="00B32BC2">
        <w:rPr>
          <w:rFonts w:cs="Times New Roman"/>
        </w:rPr>
        <w:t>- W przypadku wpływu zgłoszeń powyżej limitu dostępnych m</w:t>
      </w:r>
      <w:r>
        <w:rPr>
          <w:rFonts w:cs="Times New Roman"/>
        </w:rPr>
        <w:t xml:space="preserve">iejsc w danym </w:t>
      </w:r>
      <w:r w:rsidR="00695D33">
        <w:rPr>
          <w:rFonts w:cs="Times New Roman"/>
        </w:rPr>
        <w:t xml:space="preserve">momencie rekrutacji </w:t>
      </w:r>
      <w:r>
        <w:rPr>
          <w:rFonts w:cs="Times New Roman"/>
        </w:rPr>
        <w:t>(7</w:t>
      </w:r>
      <w:r w:rsidRPr="00B32BC2">
        <w:rPr>
          <w:rFonts w:cs="Times New Roman"/>
        </w:rPr>
        <w:t>0 miejsc lista główna i 20 lista rezerwowa</w:t>
      </w:r>
      <w:r>
        <w:rPr>
          <w:rFonts w:cs="Times New Roman"/>
        </w:rPr>
        <w:t xml:space="preserve"> usług opiekuńczych</w:t>
      </w:r>
      <w:r w:rsidRPr="00B32BC2">
        <w:rPr>
          <w:rFonts w:cs="Times New Roman"/>
        </w:rPr>
        <w:t>) obowiązywać będzie naprzemienna kolejność rejestracji zgłoszeń w celu zapewnienia równej dostępności dla osób z określonymi niepełnosprawnościami – (równy dostęp dla osób zgłaszających</w:t>
      </w:r>
      <w:r w:rsidR="00AD451E">
        <w:rPr>
          <w:rFonts w:cs="Times New Roman"/>
        </w:rPr>
        <w:t xml:space="preserve"> się e-mailowo, telefonicznie i </w:t>
      </w:r>
      <w:r w:rsidRPr="00B32BC2">
        <w:rPr>
          <w:rFonts w:cs="Times New Roman"/>
        </w:rPr>
        <w:t xml:space="preserve">osobiście). </w:t>
      </w:r>
    </w:p>
    <w:p w:rsidR="005B573E" w:rsidRDefault="005B573E" w:rsidP="00AD451E">
      <w:pPr>
        <w:jc w:val="both"/>
        <w:rPr>
          <w:rFonts w:cs="Times New Roman"/>
        </w:rPr>
      </w:pPr>
      <w:r w:rsidRPr="00B32BC2">
        <w:rPr>
          <w:rFonts w:cs="Times New Roman"/>
        </w:rPr>
        <w:t>- W przypadku wystąpienia sytuacji braku zgłoszeń jednego z ww. rodzajów, naprzemiennie będą rozpatrywane, wg kolejności zgłoszeń, pozostałe rodzajowo zgłoszenia.</w:t>
      </w:r>
    </w:p>
    <w:p w:rsidR="005B573E" w:rsidRDefault="005B573E" w:rsidP="00AD451E">
      <w:pPr>
        <w:jc w:val="both"/>
        <w:rPr>
          <w:b/>
          <w:u w:val="single"/>
        </w:rPr>
      </w:pPr>
      <w:r>
        <w:rPr>
          <w:b/>
          <w:u w:val="single"/>
        </w:rPr>
        <w:t>Terminowe dostarczenie wymaganych dokumentów</w:t>
      </w:r>
      <w:r w:rsidRPr="00772822">
        <w:rPr>
          <w:b/>
          <w:u w:val="single"/>
        </w:rPr>
        <w:t xml:space="preserve"> nie jest jednoznaczne z zakwalifikowaniem się do udziału</w:t>
      </w:r>
      <w:r>
        <w:rPr>
          <w:b/>
          <w:u w:val="single"/>
        </w:rPr>
        <w:t xml:space="preserve"> w projekcie</w:t>
      </w:r>
      <w:r w:rsidRPr="00772822">
        <w:rPr>
          <w:b/>
          <w:u w:val="single"/>
        </w:rPr>
        <w:t xml:space="preserve">. Złożone wnioski będą </w:t>
      </w:r>
      <w:r>
        <w:rPr>
          <w:b/>
          <w:u w:val="single"/>
        </w:rPr>
        <w:t xml:space="preserve">poddane </w:t>
      </w:r>
      <w:r w:rsidRPr="00772822">
        <w:rPr>
          <w:b/>
          <w:u w:val="single"/>
        </w:rPr>
        <w:t>szczegół</w:t>
      </w:r>
      <w:r>
        <w:rPr>
          <w:b/>
          <w:u w:val="single"/>
        </w:rPr>
        <w:t>owej</w:t>
      </w:r>
      <w:r w:rsidRPr="00772822">
        <w:rPr>
          <w:b/>
          <w:u w:val="single"/>
        </w:rPr>
        <w:t xml:space="preserve"> weryfik</w:t>
      </w:r>
      <w:r>
        <w:rPr>
          <w:b/>
          <w:u w:val="single"/>
        </w:rPr>
        <w:t>acji</w:t>
      </w:r>
      <w:r w:rsidRPr="00772822">
        <w:rPr>
          <w:b/>
          <w:u w:val="single"/>
        </w:rPr>
        <w:t xml:space="preserve"> pod kątem kwalifikowalności kandydatów </w:t>
      </w:r>
      <w:r>
        <w:rPr>
          <w:b/>
          <w:u w:val="single"/>
        </w:rPr>
        <w:t xml:space="preserve">i poprawności </w:t>
      </w:r>
      <w:r w:rsidRPr="000D48D6">
        <w:rPr>
          <w:b/>
          <w:u w:val="single"/>
        </w:rPr>
        <w:t>dostarczonych dokumentów. Wszyscy kandydaci biorący udział w procesie rekrutacji zostaną poinformowani o wynikach do 10 dni</w:t>
      </w:r>
      <w:r w:rsidR="00695D33" w:rsidRPr="000D48D6">
        <w:rPr>
          <w:b/>
          <w:u w:val="single"/>
        </w:rPr>
        <w:t xml:space="preserve"> od jej zakończenia</w:t>
      </w:r>
      <w:r w:rsidR="00695D33">
        <w:rPr>
          <w:b/>
          <w:u w:val="single"/>
        </w:rPr>
        <w:t>.</w:t>
      </w:r>
    </w:p>
    <w:p w:rsidR="00695D33" w:rsidRDefault="00695D33" w:rsidP="00AD451E">
      <w:pPr>
        <w:jc w:val="both"/>
        <w:rPr>
          <w:b/>
          <w:u w:val="single"/>
        </w:rPr>
      </w:pPr>
      <w:r>
        <w:rPr>
          <w:b/>
          <w:u w:val="single"/>
        </w:rPr>
        <w:t xml:space="preserve">Rekrutacja w biurze: wszystkie </w:t>
      </w:r>
      <w:r w:rsidR="00337501">
        <w:rPr>
          <w:b/>
          <w:u w:val="single"/>
        </w:rPr>
        <w:t xml:space="preserve">dokumenty pomagają </w:t>
      </w:r>
      <w:r>
        <w:rPr>
          <w:b/>
          <w:u w:val="single"/>
        </w:rPr>
        <w:t>wypełniać osoby obsługujące rekrutację stacjonarnie</w:t>
      </w:r>
    </w:p>
    <w:p w:rsidR="00695D33" w:rsidRDefault="00695D33" w:rsidP="00AD451E">
      <w:pPr>
        <w:jc w:val="both"/>
        <w:rPr>
          <w:b/>
          <w:u w:val="single"/>
        </w:rPr>
      </w:pPr>
      <w:r>
        <w:rPr>
          <w:b/>
          <w:u w:val="single"/>
        </w:rPr>
        <w:t>- Rekrutacja telefoniczna: wszystkie dokume</w:t>
      </w:r>
      <w:r w:rsidR="00AD451E">
        <w:rPr>
          <w:b/>
          <w:u w:val="single"/>
        </w:rPr>
        <w:t>nty wypełnia pracownik obsługujący infolinię na </w:t>
      </w:r>
      <w:r>
        <w:rPr>
          <w:b/>
          <w:u w:val="single"/>
        </w:rPr>
        <w:t>postawie przekazanych ustnie danych;</w:t>
      </w:r>
    </w:p>
    <w:p w:rsidR="00695D33" w:rsidRDefault="00695D33" w:rsidP="00AD451E">
      <w:pPr>
        <w:jc w:val="both"/>
        <w:rPr>
          <w:b/>
          <w:u w:val="single"/>
        </w:rPr>
      </w:pPr>
      <w:r>
        <w:rPr>
          <w:b/>
          <w:u w:val="single"/>
        </w:rPr>
        <w:t xml:space="preserve">- Rekrutacja poprzez zgłoszenia e </w:t>
      </w:r>
      <w:r w:rsidR="00337501">
        <w:rPr>
          <w:b/>
          <w:u w:val="single"/>
        </w:rPr>
        <w:t>-</w:t>
      </w:r>
      <w:r>
        <w:rPr>
          <w:b/>
          <w:u w:val="single"/>
        </w:rPr>
        <w:t xml:space="preserve">mail: każde zgłoszenie będzie osobiście weryfikowane przez </w:t>
      </w:r>
      <w:r w:rsidR="00AD451E">
        <w:rPr>
          <w:b/>
          <w:u w:val="single"/>
        </w:rPr>
        <w:t>pracownika projektu</w:t>
      </w:r>
      <w:r>
        <w:rPr>
          <w:b/>
          <w:u w:val="single"/>
        </w:rPr>
        <w:t xml:space="preserve"> </w:t>
      </w:r>
      <w:r w:rsidR="00A30A7C">
        <w:rPr>
          <w:b/>
          <w:u w:val="single"/>
        </w:rPr>
        <w:t>w formie uzupełniającej rozmowy telefonicznej</w:t>
      </w:r>
      <w:r w:rsidR="00337501">
        <w:rPr>
          <w:b/>
          <w:u w:val="single"/>
        </w:rPr>
        <w:t xml:space="preserve"> lub osobistej.</w:t>
      </w:r>
    </w:p>
    <w:p w:rsidR="00337501" w:rsidRDefault="00695D33" w:rsidP="00AD451E">
      <w:pPr>
        <w:jc w:val="both"/>
        <w:rPr>
          <w:u w:val="single"/>
        </w:rPr>
      </w:pPr>
      <w:r>
        <w:rPr>
          <w:u w:val="single"/>
        </w:rPr>
        <w:t xml:space="preserve">Pracownicy projektu będą </w:t>
      </w:r>
      <w:r w:rsidR="00337501">
        <w:rPr>
          <w:u w:val="single"/>
        </w:rPr>
        <w:t>wspierać kandydatów</w:t>
      </w:r>
      <w:r>
        <w:rPr>
          <w:u w:val="single"/>
        </w:rPr>
        <w:t xml:space="preserve"> na każdym etapie wypełniania dokumentacji projekto</w:t>
      </w:r>
      <w:r w:rsidR="00337501">
        <w:rPr>
          <w:u w:val="single"/>
        </w:rPr>
        <w:t>wej.</w:t>
      </w:r>
    </w:p>
    <w:p w:rsidR="00A30A7C" w:rsidRDefault="00A30A7C" w:rsidP="00AD451E">
      <w:pPr>
        <w:jc w:val="both"/>
        <w:rPr>
          <w:u w:val="single"/>
        </w:rPr>
      </w:pPr>
      <w:r>
        <w:rPr>
          <w:u w:val="single"/>
        </w:rPr>
        <w:t xml:space="preserve">Kandydat zobowiązany jest w terminie do 7 dni dostarczyć dokument potwierdzający, uwiarygadniający informacje zawarte w formularzu rekrutacyjnym: np. </w:t>
      </w:r>
      <w:r w:rsidR="00337501">
        <w:rPr>
          <w:u w:val="single"/>
        </w:rPr>
        <w:t>orzeczenie</w:t>
      </w:r>
      <w:r w:rsidR="00AD451E">
        <w:rPr>
          <w:u w:val="single"/>
        </w:rPr>
        <w:t xml:space="preserve"> o </w:t>
      </w:r>
      <w:r>
        <w:rPr>
          <w:u w:val="single"/>
        </w:rPr>
        <w:t xml:space="preserve">niepełnosprawności, zaświadczenie lekarskie, informację o wysokości dochodów lub inne wskazane przez pracownika projektu w trakcie weryfikacji zgłoszenia. </w:t>
      </w:r>
    </w:p>
    <w:p w:rsidR="00A30A7C" w:rsidRDefault="00A30A7C" w:rsidP="00AD451E">
      <w:pPr>
        <w:jc w:val="both"/>
      </w:pPr>
      <w:r>
        <w:lastRenderedPageBreak/>
        <w:t>Z</w:t>
      </w:r>
      <w:r w:rsidR="005B573E">
        <w:t xml:space="preserve"> osobami zakwalifikowanymi do udziału w projekcie przeprowadzone zostaną </w:t>
      </w:r>
      <w:r>
        <w:t>szczegółowe wywiady</w:t>
      </w:r>
      <w:r w:rsidR="005B573E">
        <w:t xml:space="preserve"> pogłębione  w celu dokładniejszej diagnozy sytuacji i </w:t>
      </w:r>
      <w:r w:rsidR="00A816F4">
        <w:t>potrzeb kandydatów.</w:t>
      </w:r>
      <w:r>
        <w:t xml:space="preserve"> Wywiady te</w:t>
      </w:r>
      <w:r w:rsidR="00AD451E">
        <w:t> </w:t>
      </w:r>
      <w:r>
        <w:t xml:space="preserve">przeprowadzane będą regularnie trakcie trwania projektu celem </w:t>
      </w:r>
      <w:r w:rsidR="00AD451E">
        <w:t>bieżącej weryfikacji sytuacji i </w:t>
      </w:r>
      <w:r>
        <w:t xml:space="preserve">potrzeb uczestnika. </w:t>
      </w:r>
    </w:p>
    <w:p w:rsidR="005B573E" w:rsidRPr="0087189B" w:rsidRDefault="005B573E" w:rsidP="00AD451E">
      <w:pPr>
        <w:jc w:val="both"/>
      </w:pPr>
      <w:r w:rsidRPr="0087189B">
        <w:t>Od momentu potwierdzenia przez koordynatora zgodności</w:t>
      </w:r>
      <w:r>
        <w:t xml:space="preserve"> złożonych dokumentów i </w:t>
      </w:r>
      <w:r w:rsidRPr="0087189B">
        <w:t>kwalifikowalności do projektu, nastąpi proces wdroż</w:t>
      </w:r>
      <w:r w:rsidR="00A816F4">
        <w:t>enia usług.</w:t>
      </w:r>
    </w:p>
    <w:p w:rsidR="005B573E" w:rsidRDefault="00A816F4" w:rsidP="00AD451E">
      <w:pPr>
        <w:jc w:val="both"/>
      </w:pPr>
      <w:r w:rsidRPr="0087189B">
        <w:t xml:space="preserve">Czas oczekiwania na rozpoczęcie usługi może ulec wydłużeniu o czas </w:t>
      </w:r>
      <w:r w:rsidR="004E6C65">
        <w:t xml:space="preserve">rekrutacji właściwego </w:t>
      </w:r>
      <w:r>
        <w:t>opiekuna.</w:t>
      </w:r>
    </w:p>
    <w:p w:rsidR="00A816F4" w:rsidRDefault="00AD451E" w:rsidP="00AD451E">
      <w:pPr>
        <w:pStyle w:val="Tekstkomentarza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</w:t>
      </w:r>
      <w:r w:rsidR="00A816F4" w:rsidRPr="000D48D6">
        <w:rPr>
          <w:rFonts w:eastAsia="Times New Roman"/>
          <w:sz w:val="22"/>
          <w:szCs w:val="22"/>
        </w:rPr>
        <w:t>. Uczestnik projektu lub opiekun prawny ma prawo wyboru lub wskazania osoby, która b</w:t>
      </w:r>
      <w:r w:rsidR="004E6C65" w:rsidRPr="000D48D6">
        <w:rPr>
          <w:rFonts w:eastAsia="Times New Roman"/>
          <w:sz w:val="22"/>
          <w:szCs w:val="22"/>
        </w:rPr>
        <w:t>ędzie świadczyć usługi</w:t>
      </w:r>
      <w:r w:rsidR="00A816F4" w:rsidRPr="000D48D6">
        <w:rPr>
          <w:rFonts w:eastAsia="Times New Roman"/>
          <w:sz w:val="22"/>
          <w:szCs w:val="22"/>
        </w:rPr>
        <w:t xml:space="preserve"> o ile osoba ta spełniać będzie wymogi projek</w:t>
      </w:r>
      <w:r>
        <w:rPr>
          <w:rFonts w:eastAsia="Times New Roman"/>
          <w:sz w:val="22"/>
          <w:szCs w:val="22"/>
        </w:rPr>
        <w:t>towe dotyczące kwalifikacji lub </w:t>
      </w:r>
      <w:r w:rsidR="00A816F4" w:rsidRPr="000D48D6">
        <w:rPr>
          <w:rFonts w:eastAsia="Times New Roman"/>
          <w:sz w:val="22"/>
          <w:szCs w:val="22"/>
        </w:rPr>
        <w:t>doświadczenia</w:t>
      </w:r>
      <w:r w:rsidR="004E6C65" w:rsidRPr="000D48D6">
        <w:rPr>
          <w:rFonts w:eastAsia="Times New Roman"/>
          <w:sz w:val="22"/>
          <w:szCs w:val="22"/>
        </w:rPr>
        <w:t>.</w:t>
      </w:r>
    </w:p>
    <w:p w:rsidR="00F956A8" w:rsidRDefault="00AD451E" w:rsidP="00AD451E">
      <w:pPr>
        <w:pStyle w:val="Tekstkomentarza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3</w:t>
      </w:r>
      <w:r w:rsidR="00F956A8">
        <w:rPr>
          <w:rFonts w:eastAsia="Times New Roman"/>
          <w:sz w:val="22"/>
          <w:szCs w:val="22"/>
        </w:rPr>
        <w:t xml:space="preserve">. </w:t>
      </w:r>
      <w:r w:rsidR="00F956A8" w:rsidRPr="6EB027C1">
        <w:rPr>
          <w:rFonts w:eastAsia="Times New Roman"/>
          <w:sz w:val="22"/>
          <w:szCs w:val="22"/>
        </w:rPr>
        <w:t>W przypadku braku dokonania ww. wskazania Fundacja pr</w:t>
      </w:r>
      <w:r>
        <w:rPr>
          <w:rFonts w:eastAsia="Times New Roman"/>
          <w:sz w:val="22"/>
          <w:szCs w:val="22"/>
        </w:rPr>
        <w:t>zeprowadzi rekrutację zgodnie z </w:t>
      </w:r>
      <w:r w:rsidR="00F956A8" w:rsidRPr="6EB027C1">
        <w:rPr>
          <w:rFonts w:eastAsia="Times New Roman"/>
          <w:sz w:val="22"/>
          <w:szCs w:val="22"/>
        </w:rPr>
        <w:t xml:space="preserve">wytycznymi w </w:t>
      </w:r>
      <w:r w:rsidR="00A30A7C">
        <w:rPr>
          <w:rFonts w:eastAsia="Times New Roman"/>
          <w:sz w:val="22"/>
          <w:szCs w:val="22"/>
        </w:rPr>
        <w:t>Programie i przydzieli wybranego</w:t>
      </w:r>
      <w:r w:rsidR="00F956A8">
        <w:rPr>
          <w:rFonts w:eastAsia="Times New Roman"/>
          <w:sz w:val="22"/>
          <w:szCs w:val="22"/>
        </w:rPr>
        <w:t xml:space="preserve"> opiekuna</w:t>
      </w:r>
      <w:r w:rsidR="00A30A7C">
        <w:rPr>
          <w:rFonts w:eastAsia="Times New Roman"/>
          <w:sz w:val="22"/>
          <w:szCs w:val="22"/>
        </w:rPr>
        <w:t xml:space="preserve"> za zgodą i w porozumieniu z uczestnikiem</w:t>
      </w:r>
      <w:r w:rsidR="00F956A8" w:rsidRPr="6EB027C1">
        <w:rPr>
          <w:rFonts w:eastAsia="Times New Roman"/>
          <w:sz w:val="22"/>
          <w:szCs w:val="22"/>
        </w:rPr>
        <w:t>.</w:t>
      </w:r>
      <w:r w:rsidR="00F956A8" w:rsidRPr="6EB027C1">
        <w:rPr>
          <w:sz w:val="22"/>
          <w:szCs w:val="22"/>
        </w:rPr>
        <w:t xml:space="preserve"> W przypadku, kiedy Fundacja poweźmie wątpliwości co do</w:t>
      </w:r>
      <w:r w:rsidR="0064771B">
        <w:rPr>
          <w:sz w:val="22"/>
          <w:szCs w:val="22"/>
        </w:rPr>
        <w:t xml:space="preserve"> jakości świadczonej przez </w:t>
      </w:r>
      <w:r>
        <w:rPr>
          <w:sz w:val="22"/>
          <w:szCs w:val="22"/>
        </w:rPr>
        <w:t>opiekuna</w:t>
      </w:r>
      <w:r w:rsidR="00F956A8" w:rsidRPr="6EB027C1">
        <w:rPr>
          <w:sz w:val="22"/>
          <w:szCs w:val="22"/>
        </w:rPr>
        <w:t xml:space="preserve"> pracy (po uprzednim dokonaniu kontroli i monitoringu) zastrzega</w:t>
      </w:r>
      <w:r w:rsidR="00F956A8">
        <w:rPr>
          <w:sz w:val="22"/>
          <w:szCs w:val="22"/>
        </w:rPr>
        <w:t xml:space="preserve"> sobie prawo do zmiany opiekuna</w:t>
      </w:r>
      <w:r w:rsidR="00F956A8" w:rsidRPr="6EB027C1">
        <w:rPr>
          <w:sz w:val="22"/>
          <w:szCs w:val="22"/>
        </w:rPr>
        <w:t xml:space="preserve"> niezależnie od faktu wskazania go przez podopiecznego.</w:t>
      </w:r>
    </w:p>
    <w:p w:rsidR="004E6C65" w:rsidRPr="004E6C65" w:rsidRDefault="0064771B" w:rsidP="00AD451E">
      <w:pPr>
        <w:pStyle w:val="Tekstkomentarza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4</w:t>
      </w:r>
      <w:r w:rsidR="004E6C65">
        <w:rPr>
          <w:rFonts w:eastAsia="Times New Roman"/>
          <w:sz w:val="22"/>
          <w:szCs w:val="22"/>
        </w:rPr>
        <w:t>.</w:t>
      </w:r>
      <w:r w:rsidR="004E6C65" w:rsidRPr="004E6C65">
        <w:t xml:space="preserve"> </w:t>
      </w:r>
      <w:r w:rsidR="00337501">
        <w:rPr>
          <w:rFonts w:eastAsia="Times New Roman"/>
          <w:sz w:val="22"/>
          <w:szCs w:val="22"/>
        </w:rPr>
        <w:t>Usługa opiekuńcza może być</w:t>
      </w:r>
      <w:r w:rsidR="004E6C65" w:rsidRPr="004E6C65">
        <w:rPr>
          <w:rFonts w:eastAsia="Times New Roman"/>
          <w:sz w:val="22"/>
          <w:szCs w:val="22"/>
        </w:rPr>
        <w:t xml:space="preserve"> świadczona przez osobę, która posiada:</w:t>
      </w:r>
    </w:p>
    <w:p w:rsidR="004E6C65" w:rsidRPr="004E6C65" w:rsidRDefault="004E6C65" w:rsidP="00AD451E">
      <w:pPr>
        <w:pStyle w:val="Tekstkomentarza"/>
        <w:jc w:val="both"/>
        <w:rPr>
          <w:rFonts w:eastAsia="Times New Roman"/>
          <w:sz w:val="22"/>
          <w:szCs w:val="22"/>
        </w:rPr>
      </w:pPr>
      <w:r w:rsidRPr="004E6C65">
        <w:rPr>
          <w:rFonts w:eastAsia="Times New Roman"/>
          <w:sz w:val="22"/>
          <w:szCs w:val="22"/>
        </w:rPr>
        <w:t>a) kwalifikacje do wykonywania jednego z zawodów: opiekun środowiskowy, asystent osoby niepełnosprawnej, pielęgniarz, opiekun osoby starszej, opiekun me</w:t>
      </w:r>
      <w:r w:rsidR="00273F7E">
        <w:rPr>
          <w:rFonts w:eastAsia="Times New Roman"/>
          <w:sz w:val="22"/>
          <w:szCs w:val="22"/>
        </w:rPr>
        <w:t>dyczny, opiekun kwalifikowany w </w:t>
      </w:r>
      <w:r w:rsidRPr="004E6C65">
        <w:rPr>
          <w:rFonts w:eastAsia="Times New Roman"/>
          <w:sz w:val="22"/>
          <w:szCs w:val="22"/>
        </w:rPr>
        <w:t xml:space="preserve">domu pomocy społecznej lub </w:t>
      </w:r>
    </w:p>
    <w:p w:rsidR="004E6C65" w:rsidRPr="000D48D6" w:rsidRDefault="004E6C65" w:rsidP="00AD451E">
      <w:pPr>
        <w:pStyle w:val="Tekstkomentarza"/>
        <w:jc w:val="both"/>
        <w:rPr>
          <w:rFonts w:eastAsia="Times New Roman"/>
          <w:sz w:val="22"/>
          <w:szCs w:val="22"/>
        </w:rPr>
      </w:pPr>
      <w:r w:rsidRPr="004E6C65">
        <w:rPr>
          <w:rFonts w:eastAsia="Times New Roman"/>
          <w:sz w:val="22"/>
          <w:szCs w:val="22"/>
        </w:rPr>
        <w:t xml:space="preserve">b) doświadczenie w realizacji usług opiekuńczych, w tym zawodowe, </w:t>
      </w:r>
      <w:r w:rsidR="00273F7E" w:rsidRPr="004E6C65">
        <w:rPr>
          <w:rFonts w:eastAsia="Times New Roman"/>
          <w:sz w:val="22"/>
          <w:szCs w:val="22"/>
        </w:rPr>
        <w:t>wolontariacie</w:t>
      </w:r>
      <w:r w:rsidRPr="004E6C65">
        <w:rPr>
          <w:rFonts w:eastAsia="Times New Roman"/>
          <w:sz w:val="22"/>
          <w:szCs w:val="22"/>
        </w:rPr>
        <w:t xml:space="preserve"> lub osobiste </w:t>
      </w:r>
      <w:r w:rsidRPr="000D48D6">
        <w:rPr>
          <w:rFonts w:eastAsia="Times New Roman"/>
          <w:sz w:val="22"/>
          <w:szCs w:val="22"/>
        </w:rPr>
        <w:t>wynikające z pełnienia roli opiekuna faktycznego i odbyła minimum 80-godzinne szkolenie z zakresu realizowanej usługi, w tym udzielania pierwszej pomocy lub pomocy przedmedycznej</w:t>
      </w:r>
      <w:r w:rsidR="00ED7A8D" w:rsidRPr="000D48D6">
        <w:rPr>
          <w:rFonts w:eastAsia="Times New Roman"/>
          <w:sz w:val="22"/>
          <w:szCs w:val="22"/>
        </w:rPr>
        <w:t>.</w:t>
      </w:r>
    </w:p>
    <w:p w:rsidR="00ED7A8D" w:rsidRDefault="00273F7E" w:rsidP="00AD451E">
      <w:pPr>
        <w:jc w:val="both"/>
      </w:pPr>
      <w:r>
        <w:t>5</w:t>
      </w:r>
      <w:r w:rsidR="00ED7A8D" w:rsidRPr="000D48D6">
        <w:t>. Z osobami zakwalifikowanymi do udziału w projekcie podpisany zost</w:t>
      </w:r>
      <w:r w:rsidR="00627E45" w:rsidRPr="000D48D6">
        <w:t>anie Indywidualny Plan Wsparcia</w:t>
      </w:r>
      <w:r w:rsidR="00ED7A8D" w:rsidRPr="000D48D6">
        <w:t xml:space="preserve"> oraz kontrakt trójstronny, którego stronami będą uczestnik programu lub</w:t>
      </w:r>
      <w:r w:rsidR="008E240D" w:rsidRPr="000D48D6">
        <w:t xml:space="preserve"> jego opiekun prawny/faktyczny, </w:t>
      </w:r>
      <w:r w:rsidR="00ED7A8D" w:rsidRPr="000D48D6">
        <w:t xml:space="preserve">fundacja </w:t>
      </w:r>
      <w:proofErr w:type="spellStart"/>
      <w:r w:rsidR="00ED7A8D" w:rsidRPr="000D48D6">
        <w:t>Internationaler</w:t>
      </w:r>
      <w:proofErr w:type="spellEnd"/>
      <w:r w:rsidR="00ED7A8D" w:rsidRPr="000D48D6">
        <w:t xml:space="preserve"> Bund Polska oraz opiekun</w:t>
      </w:r>
      <w:r w:rsidR="008E240D" w:rsidRPr="000D48D6">
        <w:t xml:space="preserve"> skierowany do wykonania</w:t>
      </w:r>
      <w:r w:rsidR="008E240D">
        <w:t xml:space="preserve"> bezpośredniej usługi</w:t>
      </w:r>
      <w:r w:rsidR="00ED7A8D" w:rsidRPr="00A16D2E">
        <w:t>.</w:t>
      </w:r>
    </w:p>
    <w:p w:rsidR="00F956A8" w:rsidRDefault="00F956A8" w:rsidP="00AD451E">
      <w:pPr>
        <w:spacing w:before="280" w:after="280" w:line="240" w:lineRule="auto"/>
        <w:jc w:val="both"/>
        <w:rPr>
          <w:rFonts w:eastAsia="Times New Roman" w:cstheme="minorHAnsi"/>
          <w:b/>
        </w:rPr>
      </w:pPr>
      <w:r w:rsidRPr="00715CA0">
        <w:rPr>
          <w:rFonts w:eastAsia="Times New Roman"/>
          <w:b/>
        </w:rPr>
        <w:t>Uwaga!</w:t>
      </w:r>
      <w:r>
        <w:rPr>
          <w:rFonts w:eastAsia="Times New Roman"/>
          <w:b/>
        </w:rPr>
        <w:t xml:space="preserve"> </w:t>
      </w:r>
      <w:r w:rsidRPr="00715CA0">
        <w:rPr>
          <w:rFonts w:eastAsia="Times New Roman" w:cstheme="minorHAnsi"/>
          <w:b/>
        </w:rPr>
        <w:t xml:space="preserve">Liczba godzin na jednego uczestnika ustalana będzie indywidualnie przez </w:t>
      </w:r>
      <w:r w:rsidR="000D48D6">
        <w:rPr>
          <w:rFonts w:eastAsia="Times New Roman" w:cstheme="minorHAnsi"/>
          <w:b/>
        </w:rPr>
        <w:t xml:space="preserve">LIDERA </w:t>
      </w:r>
      <w:r w:rsidRPr="00715CA0">
        <w:rPr>
          <w:rFonts w:eastAsia="Times New Roman" w:cstheme="minorHAnsi"/>
          <w:b/>
        </w:rPr>
        <w:t>projektu</w:t>
      </w:r>
      <w:r w:rsidR="00273F7E">
        <w:rPr>
          <w:rFonts w:eastAsia="Times New Roman" w:cstheme="minorHAnsi"/>
          <w:b/>
        </w:rPr>
        <w:t xml:space="preserve"> w </w:t>
      </w:r>
      <w:r w:rsidRPr="003568DD">
        <w:rPr>
          <w:rFonts w:eastAsia="Times New Roman" w:cstheme="minorHAnsi"/>
          <w:b/>
        </w:rPr>
        <w:t>oparciu o aktualną sytuację zdrowotną, rodzinną i socjalno-bytową oraz aktualne potrzeby uczestnika do limitów obowiązujących w programie. Ocena ta dokonana zostanie na</w:t>
      </w:r>
      <w:r>
        <w:rPr>
          <w:rFonts w:eastAsia="Times New Roman" w:cstheme="minorHAnsi"/>
          <w:b/>
        </w:rPr>
        <w:t xml:space="preserve"> </w:t>
      </w:r>
      <w:r w:rsidRPr="003568DD">
        <w:rPr>
          <w:rFonts w:eastAsia="Times New Roman" w:cstheme="minorHAnsi"/>
          <w:b/>
        </w:rPr>
        <w:t>podstawie wywiadu przeprowadzonego</w:t>
      </w:r>
      <w:r>
        <w:rPr>
          <w:rFonts w:eastAsia="Times New Roman" w:cstheme="minorHAnsi"/>
          <w:b/>
        </w:rPr>
        <w:t xml:space="preserve"> w I etapie realizacji projektu</w:t>
      </w:r>
      <w:r w:rsidRPr="003568DD">
        <w:rPr>
          <w:rFonts w:eastAsia="Times New Roman" w:cstheme="minorHAnsi"/>
          <w:b/>
        </w:rPr>
        <w:t>. Z każdą osobą podpisany zostanie kontrakt trójstronny na określoną liczbę godzin.</w:t>
      </w:r>
    </w:p>
    <w:p w:rsidR="00F956A8" w:rsidRPr="00A064A0" w:rsidRDefault="00F956A8" w:rsidP="00AD451E">
      <w:pPr>
        <w:spacing w:before="280" w:after="280" w:line="240" w:lineRule="auto"/>
        <w:jc w:val="both"/>
        <w:rPr>
          <w:rFonts w:eastAsia="Times New Roman" w:cstheme="minorHAnsi"/>
        </w:rPr>
      </w:pPr>
      <w:r w:rsidRPr="00A064A0">
        <w:rPr>
          <w:rFonts w:eastAsia="Times New Roman" w:cstheme="minorHAnsi"/>
        </w:rPr>
        <w:t xml:space="preserve">W trakcie realizacji projektu prowadzona będzie regularna weryfikacja ilości wykorzystywanych godzin z przyznanej puli. W </w:t>
      </w:r>
      <w:r w:rsidR="00627E45" w:rsidRPr="00A064A0">
        <w:rPr>
          <w:rFonts w:eastAsia="Times New Roman" w:cstheme="minorHAnsi"/>
        </w:rPr>
        <w:t>ramach Indywidualnych Planów Wsparcia</w:t>
      </w:r>
      <w:r w:rsidRPr="00A064A0">
        <w:rPr>
          <w:rFonts w:eastAsia="Times New Roman" w:cstheme="minorHAnsi"/>
        </w:rPr>
        <w:t xml:space="preserve"> regularnie dokonywana będzie generalna ocena stopnia realizacji oraz aktualizacja sytuacji i potrzeb podopiecznych. W przypadku braku wykorzystania zaplanowanych godzin uczestnik składać będzie stosowne oświadczenia a liczba godzin w kontrakcie korygowana będzie w formie aneksu zgodnie z realnym zapotrzebowaniem. Wykonawca zastrzega sobie prawo do regularnego monitoringu i kontroli jakości realizowanych usług zarówno w formie telefonicznej jak i bezpośredniej w środowisku podopiecznego. </w:t>
      </w:r>
    </w:p>
    <w:p w:rsidR="00FC397A" w:rsidRPr="00A064A0" w:rsidRDefault="00FC397A" w:rsidP="00AD451E">
      <w:pPr>
        <w:spacing w:before="280" w:after="280" w:line="240" w:lineRule="auto"/>
        <w:jc w:val="both"/>
        <w:rPr>
          <w:rFonts w:eastAsia="Times New Roman"/>
          <w:bCs/>
        </w:rPr>
      </w:pPr>
      <w:r w:rsidRPr="00A064A0">
        <w:rPr>
          <w:rFonts w:eastAsia="Times New Roman"/>
          <w:bCs/>
        </w:rPr>
        <w:lastRenderedPageBreak/>
        <w:t xml:space="preserve">Warunkiem przystąpienia do programu jest zapoznanie się z niniejszym </w:t>
      </w:r>
      <w:r w:rsidRPr="00A064A0">
        <w:rPr>
          <w:rFonts w:eastAsia="Times New Roman"/>
          <w:bCs/>
          <w:u w:val="single"/>
        </w:rPr>
        <w:t>REGULAMINEM REKRUTACJI</w:t>
      </w:r>
      <w:r w:rsidRPr="00A064A0">
        <w:rPr>
          <w:rFonts w:eastAsia="Times New Roman"/>
          <w:bCs/>
        </w:rPr>
        <w:t xml:space="preserve"> wypełnienie</w:t>
      </w:r>
      <w:r w:rsidR="00627E45" w:rsidRPr="00A064A0">
        <w:rPr>
          <w:rFonts w:eastAsia="Times New Roman"/>
          <w:bCs/>
          <w:u w:val="single"/>
        </w:rPr>
        <w:t xml:space="preserve"> formularza rekrutacyjnego wraz </w:t>
      </w:r>
      <w:r w:rsidR="000D48D6" w:rsidRPr="00A064A0">
        <w:rPr>
          <w:rFonts w:eastAsia="Times New Roman"/>
          <w:bCs/>
          <w:u w:val="single"/>
        </w:rPr>
        <w:t xml:space="preserve">z </w:t>
      </w:r>
      <w:r w:rsidR="00627E45" w:rsidRPr="00A064A0">
        <w:rPr>
          <w:rFonts w:eastAsia="Times New Roman"/>
          <w:bCs/>
          <w:u w:val="single"/>
        </w:rPr>
        <w:t xml:space="preserve">załącznikiem </w:t>
      </w:r>
      <w:r w:rsidR="00627E45" w:rsidRPr="00A064A0">
        <w:rPr>
          <w:rFonts w:eastAsia="Times New Roman"/>
          <w:bCs/>
        </w:rPr>
        <w:t xml:space="preserve">i dostarczenie </w:t>
      </w:r>
      <w:r w:rsidRPr="00A064A0">
        <w:rPr>
          <w:rFonts w:eastAsia="Times New Roman"/>
          <w:bCs/>
        </w:rPr>
        <w:t>do Fundacji w ustalonych terminach i formie</w:t>
      </w:r>
      <w:r w:rsidR="00627E45" w:rsidRPr="00A064A0">
        <w:rPr>
          <w:rFonts w:eastAsia="Times New Roman"/>
          <w:bCs/>
        </w:rPr>
        <w:t xml:space="preserve"> a następnie dostarczenie określonych przez pracownika projektu dokumentów potwierdzających przedłożone informacje.</w:t>
      </w:r>
    </w:p>
    <w:p w:rsidR="00FC397A" w:rsidRPr="00715CA0" w:rsidRDefault="00FC397A" w:rsidP="00AD451E">
      <w:pPr>
        <w:spacing w:before="280" w:after="280" w:line="240" w:lineRule="auto"/>
        <w:jc w:val="both"/>
        <w:rPr>
          <w:rFonts w:eastAsia="Times New Roman"/>
          <w:b/>
          <w:bCs/>
        </w:rPr>
      </w:pPr>
      <w:r w:rsidRPr="6EB027C1">
        <w:rPr>
          <w:rFonts w:eastAsia="Times New Roman"/>
          <w:b/>
          <w:bCs/>
        </w:rPr>
        <w:t>Dokumenty, których jakość będzie uniemożliwiała</w:t>
      </w:r>
      <w:r w:rsidR="000D48D6">
        <w:rPr>
          <w:rFonts w:eastAsia="Times New Roman"/>
          <w:b/>
          <w:bCs/>
        </w:rPr>
        <w:t xml:space="preserve"> ich odczytanie i zweryfikowania</w:t>
      </w:r>
      <w:r w:rsidRPr="6EB027C1">
        <w:rPr>
          <w:rFonts w:eastAsia="Times New Roman"/>
          <w:b/>
          <w:bCs/>
        </w:rPr>
        <w:t xml:space="preserve"> nie będą akceptowane.</w:t>
      </w:r>
    </w:p>
    <w:p w:rsidR="000D48D6" w:rsidRDefault="00FC397A" w:rsidP="00AD451E">
      <w:pPr>
        <w:spacing w:before="280" w:after="280" w:line="240" w:lineRule="auto"/>
        <w:jc w:val="both"/>
        <w:rPr>
          <w:rFonts w:eastAsia="Times New Roman" w:cstheme="minorHAnsi"/>
          <w:b/>
          <w:u w:val="single"/>
        </w:rPr>
      </w:pPr>
      <w:r w:rsidRPr="003568DD">
        <w:rPr>
          <w:rFonts w:eastAsia="Times New Roman" w:cstheme="minorHAnsi"/>
          <w:b/>
          <w:u w:val="single"/>
        </w:rPr>
        <w:t xml:space="preserve">Fundacja zastrzega sobie przeprowadzenie rekrutacji </w:t>
      </w:r>
      <w:r>
        <w:rPr>
          <w:rFonts w:eastAsia="Times New Roman" w:cstheme="minorHAnsi"/>
          <w:b/>
          <w:u w:val="single"/>
        </w:rPr>
        <w:t xml:space="preserve"> do </w:t>
      </w:r>
      <w:r w:rsidRPr="003568DD">
        <w:rPr>
          <w:rFonts w:eastAsia="Times New Roman" w:cstheme="minorHAnsi"/>
          <w:b/>
          <w:u w:val="single"/>
        </w:rPr>
        <w:t xml:space="preserve">wyczerpania całkowitej </w:t>
      </w:r>
      <w:r w:rsidR="00627E45">
        <w:rPr>
          <w:rFonts w:eastAsia="Times New Roman" w:cstheme="minorHAnsi"/>
          <w:b/>
          <w:u w:val="single"/>
        </w:rPr>
        <w:t xml:space="preserve">dostępnej </w:t>
      </w:r>
      <w:r w:rsidRPr="003568DD">
        <w:rPr>
          <w:rFonts w:eastAsia="Times New Roman" w:cstheme="minorHAnsi"/>
          <w:b/>
          <w:u w:val="single"/>
        </w:rPr>
        <w:t>liczby</w:t>
      </w:r>
      <w:r w:rsidR="00627E45">
        <w:rPr>
          <w:rFonts w:eastAsia="Times New Roman" w:cstheme="minorHAnsi"/>
          <w:b/>
          <w:u w:val="single"/>
        </w:rPr>
        <w:t xml:space="preserve"> godzin usług opiekuńczych</w:t>
      </w:r>
      <w:r>
        <w:rPr>
          <w:rFonts w:eastAsia="Times New Roman" w:cstheme="minorHAnsi"/>
          <w:b/>
          <w:u w:val="single"/>
        </w:rPr>
        <w:t xml:space="preserve">, tj. </w:t>
      </w:r>
      <w:r w:rsidRPr="00FC397A">
        <w:rPr>
          <w:rFonts w:eastAsia="Times New Roman"/>
          <w:b/>
          <w:bCs/>
          <w:u w:val="single"/>
        </w:rPr>
        <w:t xml:space="preserve">67 200 </w:t>
      </w:r>
      <w:r w:rsidRPr="00FC397A">
        <w:rPr>
          <w:rFonts w:eastAsia="Times New Roman" w:cstheme="minorHAnsi"/>
          <w:b/>
          <w:u w:val="single"/>
        </w:rPr>
        <w:t xml:space="preserve"> </w:t>
      </w:r>
      <w:r w:rsidRPr="003568DD">
        <w:rPr>
          <w:rFonts w:eastAsia="Times New Roman" w:cstheme="minorHAnsi"/>
          <w:b/>
          <w:u w:val="single"/>
        </w:rPr>
        <w:t xml:space="preserve">godzin. </w:t>
      </w:r>
      <w:r>
        <w:rPr>
          <w:rFonts w:eastAsia="Times New Roman" w:cstheme="minorHAnsi"/>
          <w:b/>
          <w:u w:val="single"/>
        </w:rPr>
        <w:t xml:space="preserve"> </w:t>
      </w:r>
    </w:p>
    <w:p w:rsidR="00627E45" w:rsidRDefault="00FC397A" w:rsidP="00AD451E">
      <w:pPr>
        <w:spacing w:before="280" w:after="280" w:line="240" w:lineRule="auto"/>
        <w:jc w:val="both"/>
        <w:rPr>
          <w:rFonts w:eastAsia="Times New Roman" w:cstheme="minorHAnsi"/>
          <w:b/>
          <w:u w:val="single"/>
        </w:rPr>
      </w:pPr>
      <w:r>
        <w:rPr>
          <w:rFonts w:eastAsia="Times New Roman" w:cstheme="minorHAnsi"/>
          <w:b/>
          <w:u w:val="single"/>
        </w:rPr>
        <w:t>W przypadku zwalniania się godzin w projekcie będą one rozdysponowywane w pierwszej kolejności wśród aktualnych uczestników projektu w zależności od potrzeb. W następnej kolejności uruchamiana będzie lista rezerwowa</w:t>
      </w:r>
      <w:r w:rsidR="00627E45">
        <w:rPr>
          <w:rFonts w:eastAsia="Times New Roman" w:cstheme="minorHAnsi"/>
          <w:b/>
          <w:u w:val="single"/>
        </w:rPr>
        <w:t xml:space="preserve">. </w:t>
      </w:r>
    </w:p>
    <w:p w:rsidR="00FC397A" w:rsidRDefault="00627E45" w:rsidP="00AD451E">
      <w:pPr>
        <w:spacing w:before="280" w:after="280" w:line="240" w:lineRule="auto"/>
        <w:jc w:val="both"/>
        <w:rPr>
          <w:rFonts w:eastAsia="Times New Roman" w:cstheme="minorHAnsi"/>
          <w:b/>
          <w:u w:val="single"/>
        </w:rPr>
      </w:pPr>
      <w:r>
        <w:rPr>
          <w:rFonts w:eastAsia="Times New Roman" w:cstheme="minorHAnsi"/>
          <w:b/>
          <w:u w:val="single"/>
        </w:rPr>
        <w:t xml:space="preserve">W razie konieczności uruchamiane będą rekrutacje uzupełniające. </w:t>
      </w:r>
    </w:p>
    <w:p w:rsidR="00627E45" w:rsidRPr="003568DD" w:rsidRDefault="00627E45" w:rsidP="00AD451E">
      <w:pPr>
        <w:spacing w:before="280" w:after="280" w:line="240" w:lineRule="auto"/>
        <w:jc w:val="both"/>
        <w:rPr>
          <w:rFonts w:eastAsia="Times New Roman" w:cstheme="minorHAnsi"/>
          <w:b/>
          <w:u w:val="single"/>
        </w:rPr>
      </w:pPr>
    </w:p>
    <w:p w:rsidR="00ED7A8D" w:rsidRPr="00A16D2E" w:rsidRDefault="00ED7A8D" w:rsidP="00AD451E">
      <w:pPr>
        <w:jc w:val="both"/>
      </w:pPr>
    </w:p>
    <w:p w:rsidR="00ED7A8D" w:rsidRDefault="00ED7A8D" w:rsidP="00AD451E">
      <w:pPr>
        <w:pStyle w:val="Tekstkomentarza"/>
        <w:jc w:val="both"/>
        <w:rPr>
          <w:rFonts w:eastAsia="Times New Roman"/>
          <w:sz w:val="22"/>
          <w:szCs w:val="22"/>
        </w:rPr>
      </w:pPr>
    </w:p>
    <w:p w:rsidR="00FD31DB" w:rsidRPr="00FD31DB" w:rsidRDefault="00FD31DB" w:rsidP="00AD451E">
      <w:pPr>
        <w:jc w:val="both"/>
        <w:rPr>
          <w:b/>
        </w:rPr>
      </w:pPr>
    </w:p>
    <w:sectPr w:rsidR="00FD31DB" w:rsidRPr="00FD31DB" w:rsidSect="00E221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CF8" w:rsidRDefault="00A95CF8" w:rsidP="00FD31DB">
      <w:pPr>
        <w:spacing w:after="0" w:line="240" w:lineRule="auto"/>
      </w:pPr>
      <w:r>
        <w:separator/>
      </w:r>
    </w:p>
  </w:endnote>
  <w:endnote w:type="continuationSeparator" w:id="0">
    <w:p w:rsidR="00A95CF8" w:rsidRDefault="00A95CF8" w:rsidP="00FD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1DB" w:rsidRPr="00D30665" w:rsidRDefault="00D30665" w:rsidP="00D30665">
    <w:pPr>
      <w:pStyle w:val="NormalnyWeb"/>
      <w:jc w:val="center"/>
      <w:rPr>
        <w:rFonts w:asciiTheme="minorHAnsi" w:hAnsiTheme="minorHAnsi" w:cstheme="minorHAnsi"/>
        <w:b/>
        <w:i/>
        <w:sz w:val="18"/>
        <w:szCs w:val="18"/>
      </w:rPr>
    </w:pPr>
    <w:r>
      <w:rPr>
        <w:noProof/>
      </w:rPr>
      <w:drawing>
        <wp:inline distT="0" distB="0" distL="0" distR="0" wp14:anchorId="4FC23B06" wp14:editId="695F3490">
          <wp:extent cx="5760720" cy="608965"/>
          <wp:effectExtent l="0" t="0" r="0" b="635"/>
          <wp:docPr id="3" name="Obraz 3" descr="C:\Users\operator\AppData\Local\Temp\7f35ef3a-db76-4cd1-9171-e992509e5cb3_FE SL kolor poziom (1).zip.cb3\FE SL kolor poziom\FE SL kolor poziom b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operator\AppData\Local\Temp\7f35ef3a-db76-4cd1-9171-e992509e5cb3_FE SL kolor poziom (1).zip.cb3\FE SL kolor poziom\FE SL kolor poziom 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0665">
      <w:rPr>
        <w:rFonts w:asciiTheme="minorHAnsi" w:hAnsiTheme="minorHAnsi" w:cstheme="minorHAnsi"/>
        <w:i/>
        <w:sz w:val="18"/>
        <w:szCs w:val="18"/>
      </w:rPr>
      <w:t xml:space="preserve">Projekt ,,Jesteś u Siebie''- usługi społeczne dla seniorów w Tychach oraz powiatach: bieruńsko-lędzińskim i mikołowskim </w:t>
    </w:r>
    <w:r w:rsidR="00FD31DB" w:rsidRPr="00D30665">
      <w:rPr>
        <w:rFonts w:asciiTheme="minorHAnsi" w:hAnsiTheme="minorHAnsi" w:cstheme="minorHAnsi"/>
        <w:i/>
        <w:sz w:val="18"/>
        <w:szCs w:val="18"/>
      </w:rPr>
      <w:t xml:space="preserve">realizowany jest w ramach </w:t>
    </w:r>
    <w:r w:rsidR="005E1596" w:rsidRPr="00D30665">
      <w:rPr>
        <w:rFonts w:asciiTheme="minorHAnsi" w:hAnsiTheme="minorHAnsi" w:cstheme="minorHAnsi"/>
        <w:b/>
        <w:i/>
        <w:sz w:val="18"/>
        <w:szCs w:val="18"/>
      </w:rPr>
      <w:t>Fundusze Europejskie dla Śląskiego 2021 – 2027</w:t>
    </w:r>
    <w:r w:rsidR="005E1596" w:rsidRPr="00D30665">
      <w:rPr>
        <w:rFonts w:asciiTheme="minorHAnsi" w:hAnsiTheme="minorHAnsi" w:cstheme="minorHAnsi"/>
        <w:i/>
        <w:sz w:val="18"/>
        <w:szCs w:val="18"/>
      </w:rPr>
      <w:t xml:space="preserve"> (</w:t>
    </w:r>
    <w:r w:rsidRPr="00D30665">
      <w:rPr>
        <w:rFonts w:asciiTheme="minorHAnsi" w:hAnsiTheme="minorHAnsi" w:cstheme="minorHAnsi"/>
        <w:b/>
        <w:i/>
        <w:sz w:val="18"/>
        <w:szCs w:val="18"/>
      </w:rPr>
      <w:t xml:space="preserve">Europejski Fundusz Społeczny +), </w:t>
    </w:r>
    <w:r w:rsidRPr="00D30665">
      <w:rPr>
        <w:rFonts w:asciiTheme="minorHAnsi" w:hAnsiTheme="minorHAnsi" w:cstheme="minorHAnsi"/>
        <w:i/>
        <w:sz w:val="18"/>
        <w:szCs w:val="18"/>
      </w:rPr>
      <w:t>priorytet: FESL.07.00-Fundusze Europejskie dla społeczeństwa</w:t>
    </w:r>
    <w:r w:rsidRPr="00D30665">
      <w:rPr>
        <w:rFonts w:asciiTheme="minorHAnsi" w:hAnsiTheme="minorHAnsi" w:cstheme="minorHAnsi"/>
        <w:b/>
        <w:i/>
        <w:sz w:val="18"/>
        <w:szCs w:val="18"/>
      </w:rPr>
      <w:t>,</w:t>
    </w:r>
    <w:r w:rsidRPr="00D30665">
      <w:rPr>
        <w:rFonts w:asciiTheme="minorHAnsi" w:hAnsiTheme="minorHAnsi" w:cstheme="minorHAnsi"/>
        <w:i/>
        <w:sz w:val="18"/>
        <w:szCs w:val="18"/>
      </w:rPr>
      <w:t xml:space="preserve"> działanie: FESL.07.04-Usługi społeczne</w:t>
    </w:r>
    <w:r>
      <w:rPr>
        <w:rFonts w:asciiTheme="minorHAnsi" w:hAnsiTheme="minorHAnsi" w:cstheme="minorHAnsi"/>
        <w:i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CF8" w:rsidRDefault="00A95CF8" w:rsidP="00FD31DB">
      <w:pPr>
        <w:spacing w:after="0" w:line="240" w:lineRule="auto"/>
      </w:pPr>
      <w:r>
        <w:separator/>
      </w:r>
    </w:p>
  </w:footnote>
  <w:footnote w:type="continuationSeparator" w:id="0">
    <w:p w:rsidR="00A95CF8" w:rsidRDefault="00A95CF8" w:rsidP="00FD3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1DB" w:rsidRDefault="00FD31DB">
    <w:pPr>
      <w:pStyle w:val="Nagwek"/>
    </w:pPr>
    <w:r>
      <w:rPr>
        <w:noProof/>
        <w:lang w:eastAsia="pl-PL"/>
      </w:rPr>
      <w:drawing>
        <wp:inline distT="0" distB="0" distL="0" distR="0" wp14:anchorId="309C3574" wp14:editId="73BB6B72">
          <wp:extent cx="1402080" cy="6946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2E734"/>
    <w:multiLevelType w:val="hybridMultilevel"/>
    <w:tmpl w:val="30D6DD20"/>
    <w:lvl w:ilvl="0" w:tplc="D6BC6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D6A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1E7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6C6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D4C9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E4F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E2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0C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582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C6C91"/>
    <w:multiLevelType w:val="hybridMultilevel"/>
    <w:tmpl w:val="643A6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B4C18"/>
    <w:multiLevelType w:val="hybridMultilevel"/>
    <w:tmpl w:val="4072A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5FD2C"/>
    <w:multiLevelType w:val="hybridMultilevel"/>
    <w:tmpl w:val="E872F640"/>
    <w:lvl w:ilvl="0" w:tplc="B1A0C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F01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5EF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C72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84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2EB8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EA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83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7EA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D2A80"/>
    <w:multiLevelType w:val="hybridMultilevel"/>
    <w:tmpl w:val="0BAAB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93B76"/>
    <w:multiLevelType w:val="hybridMultilevel"/>
    <w:tmpl w:val="2C40F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26ECB"/>
    <w:multiLevelType w:val="hybridMultilevel"/>
    <w:tmpl w:val="F2AEA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A4A1A"/>
    <w:multiLevelType w:val="hybridMultilevel"/>
    <w:tmpl w:val="298AE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C5A75"/>
    <w:multiLevelType w:val="hybridMultilevel"/>
    <w:tmpl w:val="288CDC9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D2C7EB8"/>
    <w:multiLevelType w:val="hybridMultilevel"/>
    <w:tmpl w:val="378A1E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9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AC"/>
    <w:rsid w:val="000724C0"/>
    <w:rsid w:val="000A730F"/>
    <w:rsid w:val="000C40CA"/>
    <w:rsid w:val="000D48D6"/>
    <w:rsid w:val="001401E5"/>
    <w:rsid w:val="0018310E"/>
    <w:rsid w:val="00185428"/>
    <w:rsid w:val="00186D0B"/>
    <w:rsid w:val="001879F6"/>
    <w:rsid w:val="001D1705"/>
    <w:rsid w:val="00264DA0"/>
    <w:rsid w:val="00273F7E"/>
    <w:rsid w:val="002F70C4"/>
    <w:rsid w:val="003135FC"/>
    <w:rsid w:val="00337501"/>
    <w:rsid w:val="0038435F"/>
    <w:rsid w:val="00396691"/>
    <w:rsid w:val="003B3BD1"/>
    <w:rsid w:val="003C0FAB"/>
    <w:rsid w:val="00465A6B"/>
    <w:rsid w:val="00495592"/>
    <w:rsid w:val="004A11C0"/>
    <w:rsid w:val="004D4DD4"/>
    <w:rsid w:val="004E6C65"/>
    <w:rsid w:val="0053154B"/>
    <w:rsid w:val="00545DFF"/>
    <w:rsid w:val="005B573E"/>
    <w:rsid w:val="005C71EF"/>
    <w:rsid w:val="005D45BD"/>
    <w:rsid w:val="005E1596"/>
    <w:rsid w:val="005E25C3"/>
    <w:rsid w:val="00627E45"/>
    <w:rsid w:val="0064771B"/>
    <w:rsid w:val="0066578C"/>
    <w:rsid w:val="006719FF"/>
    <w:rsid w:val="00695D33"/>
    <w:rsid w:val="006B7485"/>
    <w:rsid w:val="00716A18"/>
    <w:rsid w:val="00782D33"/>
    <w:rsid w:val="007B50BF"/>
    <w:rsid w:val="007E59FC"/>
    <w:rsid w:val="008614E2"/>
    <w:rsid w:val="00864880"/>
    <w:rsid w:val="00882018"/>
    <w:rsid w:val="008E240D"/>
    <w:rsid w:val="0090212A"/>
    <w:rsid w:val="00945CAC"/>
    <w:rsid w:val="00975291"/>
    <w:rsid w:val="00A064A0"/>
    <w:rsid w:val="00A30A7C"/>
    <w:rsid w:val="00A70543"/>
    <w:rsid w:val="00A816F4"/>
    <w:rsid w:val="00A95CF8"/>
    <w:rsid w:val="00AA59B0"/>
    <w:rsid w:val="00AB44A8"/>
    <w:rsid w:val="00AD451E"/>
    <w:rsid w:val="00AF6DBC"/>
    <w:rsid w:val="00B15C95"/>
    <w:rsid w:val="00B45AFA"/>
    <w:rsid w:val="00B67956"/>
    <w:rsid w:val="00BE69D8"/>
    <w:rsid w:val="00C57E82"/>
    <w:rsid w:val="00CB05DA"/>
    <w:rsid w:val="00CF55A7"/>
    <w:rsid w:val="00D05EE2"/>
    <w:rsid w:val="00D30665"/>
    <w:rsid w:val="00D83F83"/>
    <w:rsid w:val="00DA6701"/>
    <w:rsid w:val="00DE70FD"/>
    <w:rsid w:val="00DF3278"/>
    <w:rsid w:val="00E22153"/>
    <w:rsid w:val="00E8159C"/>
    <w:rsid w:val="00ED7A8D"/>
    <w:rsid w:val="00EF779F"/>
    <w:rsid w:val="00F3174D"/>
    <w:rsid w:val="00F956A8"/>
    <w:rsid w:val="00F97921"/>
    <w:rsid w:val="00FC397A"/>
    <w:rsid w:val="00FD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87E64D-B78F-4BDE-A88A-BFAEE2B9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7E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3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31DB"/>
  </w:style>
  <w:style w:type="paragraph" w:styleId="Stopka">
    <w:name w:val="footer"/>
    <w:basedOn w:val="Normalny"/>
    <w:link w:val="StopkaZnak"/>
    <w:uiPriority w:val="99"/>
    <w:unhideWhenUsed/>
    <w:rsid w:val="00FD3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1DB"/>
  </w:style>
  <w:style w:type="paragraph" w:styleId="NormalnyWeb">
    <w:name w:val="Normal (Web)"/>
    <w:basedOn w:val="Normalny"/>
    <w:uiPriority w:val="99"/>
    <w:unhideWhenUsed/>
    <w:rsid w:val="00FD3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E15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212A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16F4"/>
    <w:pPr>
      <w:spacing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16F4"/>
    <w:rPr>
      <w:rFonts w:ascii="Calibri" w:eastAsia="Calibri" w:hAnsi="Calibri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ieka-Tychy@ib-pol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7</Pages>
  <Words>1994</Words>
  <Characters>11964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40</cp:revision>
  <dcterms:created xsi:type="dcterms:W3CDTF">2025-02-09T11:23:00Z</dcterms:created>
  <dcterms:modified xsi:type="dcterms:W3CDTF">2025-02-10T14:57:00Z</dcterms:modified>
</cp:coreProperties>
</file>