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AC" w:rsidRDefault="001565AC" w:rsidP="001565AC">
      <w:pPr>
        <w:jc w:val="center"/>
        <w:rPr>
          <w:b/>
          <w:bCs/>
        </w:rPr>
      </w:pPr>
    </w:p>
    <w:p w:rsidR="001565AC" w:rsidRDefault="001565AC" w:rsidP="001565AC">
      <w:pPr>
        <w:jc w:val="center"/>
      </w:pPr>
      <w:r w:rsidRPr="00FD31DB">
        <w:rPr>
          <w:b/>
          <w:bCs/>
        </w:rPr>
        <w:t>REGULAMIN  REKRUTACJI</w:t>
      </w:r>
      <w:r>
        <w:rPr>
          <w:b/>
          <w:bCs/>
        </w:rPr>
        <w:t xml:space="preserve">  </w:t>
      </w:r>
      <w:r w:rsidRPr="00FD31DB">
        <w:rPr>
          <w:b/>
          <w:bCs/>
        </w:rPr>
        <w:t xml:space="preserve">UCZESTNIKÓW </w:t>
      </w:r>
      <w:r>
        <w:rPr>
          <w:b/>
          <w:bCs/>
        </w:rPr>
        <w:t xml:space="preserve"> DO </w:t>
      </w:r>
      <w:r w:rsidRPr="00FD31DB">
        <w:rPr>
          <w:b/>
          <w:bCs/>
        </w:rPr>
        <w:t>PROJEKTU pn.</w:t>
      </w:r>
      <w:r w:rsidRPr="00FD31DB">
        <w:rPr>
          <w:b/>
        </w:rPr>
        <w:br/>
        <w:t>,,Jesteś u Siebie''- usługi społeczne dla seniorów w Tychach oraz po</w:t>
      </w:r>
      <w:r>
        <w:rPr>
          <w:b/>
        </w:rPr>
        <w:t>wiatach: bieruńsko-lędzińskim i </w:t>
      </w:r>
      <w:r w:rsidRPr="00FD31DB">
        <w:rPr>
          <w:b/>
        </w:rPr>
        <w:t>mikołowskim.</w:t>
      </w:r>
      <w:r w:rsidRPr="00D30665">
        <w:t xml:space="preserve"> </w:t>
      </w:r>
    </w:p>
    <w:p w:rsidR="001565AC" w:rsidRPr="00D30665" w:rsidRDefault="001565AC" w:rsidP="001565AC">
      <w:pPr>
        <w:jc w:val="center"/>
        <w:rPr>
          <w:b/>
        </w:rPr>
      </w:pPr>
      <w:r w:rsidRPr="00D30665">
        <w:rPr>
          <w:b/>
        </w:rPr>
        <w:t>FESL.07.04-IZ.01-032/23</w:t>
      </w:r>
    </w:p>
    <w:p w:rsidR="001565AC" w:rsidRDefault="001565AC" w:rsidP="001565AC">
      <w:pPr>
        <w:jc w:val="center"/>
        <w:rPr>
          <w:b/>
        </w:rPr>
      </w:pPr>
      <w:r>
        <w:rPr>
          <w:b/>
        </w:rPr>
        <w:t>KLUB SENIORA</w:t>
      </w:r>
    </w:p>
    <w:p w:rsidR="001565AC" w:rsidRDefault="001565AC" w:rsidP="001565AC">
      <w:pPr>
        <w:jc w:val="center"/>
        <w:rPr>
          <w:rFonts w:cstheme="minorHAnsi"/>
          <w:b/>
        </w:rPr>
      </w:pPr>
      <w:r w:rsidRPr="003568DD">
        <w:rPr>
          <w:rFonts w:cstheme="minorHAnsi"/>
          <w:b/>
        </w:rPr>
        <w:t>§ 1</w:t>
      </w:r>
    </w:p>
    <w:p w:rsidR="001565AC" w:rsidRPr="003568DD" w:rsidRDefault="001565AC" w:rsidP="001565AC">
      <w:pPr>
        <w:jc w:val="center"/>
        <w:rPr>
          <w:rFonts w:cstheme="minorHAnsi"/>
          <w:b/>
        </w:rPr>
      </w:pPr>
      <w:r w:rsidRPr="003568DD">
        <w:rPr>
          <w:rFonts w:cstheme="minorHAnsi"/>
          <w:b/>
        </w:rPr>
        <w:t>INFORMACJE OGÓLNE</w:t>
      </w:r>
      <w:r>
        <w:rPr>
          <w:rFonts w:cstheme="minorHAnsi"/>
          <w:b/>
        </w:rPr>
        <w:t xml:space="preserve"> O PROJEKCIE</w:t>
      </w:r>
    </w:p>
    <w:p w:rsidR="001565AC" w:rsidRPr="00C57E82" w:rsidRDefault="001565AC" w:rsidP="001565AC">
      <w:pPr>
        <w:jc w:val="both"/>
        <w:rPr>
          <w:rFonts w:cstheme="minorHAnsi"/>
        </w:rPr>
      </w:pPr>
      <w:r w:rsidRPr="00C57E82">
        <w:rPr>
          <w:rFonts w:cstheme="minorHAnsi"/>
          <w:b/>
        </w:rPr>
        <w:t>Nazwa projektu:</w:t>
      </w:r>
      <w:r>
        <w:rPr>
          <w:rFonts w:cstheme="minorHAnsi"/>
        </w:rPr>
        <w:t xml:space="preserve"> </w:t>
      </w:r>
      <w:r w:rsidRPr="00C57E82">
        <w:t>,,Jesteś u Siebie''- usługi społeczne dla seniorów w Tychach oraz powiatach: bieruńsko-lędzińskim i mikołowskim</w:t>
      </w:r>
      <w:r w:rsidRPr="00C57E82">
        <w:rPr>
          <w:rFonts w:cstheme="minorHAnsi"/>
        </w:rPr>
        <w:t>.</w:t>
      </w:r>
    </w:p>
    <w:p w:rsidR="001565AC" w:rsidRDefault="001565AC" w:rsidP="001565AC">
      <w:pPr>
        <w:jc w:val="both"/>
        <w:rPr>
          <w:rFonts w:cstheme="minorHAnsi"/>
        </w:rPr>
      </w:pPr>
      <w:r w:rsidRPr="00C57E82">
        <w:rPr>
          <w:rFonts w:cstheme="minorHAnsi"/>
          <w:b/>
        </w:rPr>
        <w:t>Program:</w:t>
      </w:r>
      <w:r>
        <w:rPr>
          <w:rFonts w:cstheme="minorHAnsi"/>
        </w:rPr>
        <w:t xml:space="preserve"> </w:t>
      </w:r>
      <w:r w:rsidRPr="00D30665">
        <w:rPr>
          <w:rFonts w:cstheme="minorHAnsi"/>
          <w:b/>
        </w:rPr>
        <w:t>Fundusze Europejskie dla Śląskiego 2021 – 2027</w:t>
      </w:r>
      <w:r w:rsidRPr="00D30665">
        <w:rPr>
          <w:rFonts w:cstheme="minorHAnsi"/>
        </w:rPr>
        <w:t xml:space="preserve"> (</w:t>
      </w:r>
      <w:r>
        <w:rPr>
          <w:rFonts w:cstheme="minorHAnsi"/>
          <w:b/>
        </w:rPr>
        <w:t>E</w:t>
      </w:r>
      <w:r w:rsidR="009F697E">
        <w:rPr>
          <w:rFonts w:cstheme="minorHAnsi"/>
          <w:b/>
        </w:rPr>
        <w:t xml:space="preserve">uropejski Fundusz Społeczny +) </w:t>
      </w:r>
      <w:r w:rsidRPr="00C57E82">
        <w:rPr>
          <w:rFonts w:cstheme="minorHAnsi"/>
          <w:b/>
        </w:rPr>
        <w:t>Priorytet:</w:t>
      </w:r>
      <w:r w:rsidRPr="00D30665">
        <w:rPr>
          <w:rFonts w:cstheme="minorHAnsi"/>
        </w:rPr>
        <w:t xml:space="preserve"> FESL.07.00-Fundusze Europejskie dla społeczeństwa</w:t>
      </w:r>
      <w:r>
        <w:rPr>
          <w:rFonts w:cstheme="minorHAnsi"/>
          <w:b/>
        </w:rPr>
        <w:t>,</w:t>
      </w:r>
      <w:r>
        <w:rPr>
          <w:rFonts w:cstheme="minorHAnsi"/>
        </w:rPr>
        <w:t xml:space="preserve"> </w:t>
      </w:r>
    </w:p>
    <w:p w:rsidR="001565AC" w:rsidRPr="00D30665" w:rsidRDefault="001565AC" w:rsidP="001565AC">
      <w:pPr>
        <w:jc w:val="both"/>
        <w:rPr>
          <w:rFonts w:cstheme="minorHAnsi"/>
          <w:b/>
        </w:rPr>
      </w:pPr>
      <w:r w:rsidRPr="00C57E82">
        <w:rPr>
          <w:rFonts w:cstheme="minorHAnsi"/>
          <w:b/>
        </w:rPr>
        <w:t>Działanie:</w:t>
      </w:r>
      <w:r w:rsidRPr="00D30665">
        <w:rPr>
          <w:rFonts w:cstheme="minorHAnsi"/>
        </w:rPr>
        <w:t xml:space="preserve"> FESL.07.04-Usługi społeczne</w:t>
      </w:r>
    </w:p>
    <w:p w:rsidR="001565AC" w:rsidRPr="00D30665" w:rsidRDefault="001565AC" w:rsidP="001565AC">
      <w:pPr>
        <w:jc w:val="both"/>
        <w:rPr>
          <w:rFonts w:cstheme="minorHAnsi"/>
        </w:rPr>
      </w:pPr>
      <w:r w:rsidRPr="00C57E82">
        <w:rPr>
          <w:rFonts w:cstheme="minorHAnsi"/>
          <w:b/>
        </w:rPr>
        <w:t>Okres realizacji projektu:</w:t>
      </w:r>
      <w:r w:rsidRPr="00D30665">
        <w:rPr>
          <w:rFonts w:cstheme="minorHAnsi"/>
        </w:rPr>
        <w:t xml:space="preserve"> 01.12.2024 r. do 31.03.2027 r.</w:t>
      </w:r>
    </w:p>
    <w:p w:rsidR="001565AC" w:rsidRDefault="001565AC" w:rsidP="001565AC">
      <w:pPr>
        <w:jc w:val="both"/>
        <w:rPr>
          <w:rFonts w:cstheme="minorHAnsi"/>
        </w:rPr>
      </w:pPr>
      <w:r w:rsidRPr="003568DD">
        <w:rPr>
          <w:rFonts w:cstheme="minorHAnsi"/>
        </w:rPr>
        <w:br/>
      </w:r>
      <w:r w:rsidRPr="00C57E82">
        <w:rPr>
          <w:rFonts w:cstheme="minorHAnsi"/>
          <w:b/>
        </w:rPr>
        <w:t>Miejsce realizacji projektu:</w:t>
      </w:r>
      <w:r>
        <w:rPr>
          <w:rFonts w:cstheme="minorHAnsi"/>
        </w:rPr>
        <w:t xml:space="preserve"> </w:t>
      </w:r>
      <w:r w:rsidRPr="003568DD">
        <w:rPr>
          <w:rFonts w:cstheme="minorHAnsi"/>
        </w:rPr>
        <w:t xml:space="preserve">Projekt realizowany jest przez fundację </w:t>
      </w:r>
      <w:proofErr w:type="spellStart"/>
      <w:r w:rsidRPr="003568DD">
        <w:rPr>
          <w:rFonts w:cstheme="minorHAnsi"/>
        </w:rPr>
        <w:t>Internationaler</w:t>
      </w:r>
      <w:proofErr w:type="spellEnd"/>
      <w:r w:rsidRPr="003568DD">
        <w:rPr>
          <w:rFonts w:cstheme="minorHAnsi"/>
        </w:rPr>
        <w:t xml:space="preserve"> Bund Polska</w:t>
      </w:r>
      <w:r>
        <w:rPr>
          <w:rFonts w:cstheme="minorHAnsi"/>
        </w:rPr>
        <w:t xml:space="preserve"> (zwaną dalej Wykonawcą) na  terenie woj. śląskiego i kierowany jest do mieszkańców m. Tychy oraz powiatów: mikołowskiego i bieruńsko-lędzińskiego. </w:t>
      </w:r>
    </w:p>
    <w:p w:rsidR="001565AC" w:rsidRDefault="001565AC" w:rsidP="001565AC">
      <w:pPr>
        <w:jc w:val="both"/>
        <w:rPr>
          <w:rFonts w:cstheme="minorHAnsi"/>
        </w:rPr>
      </w:pPr>
      <w:r w:rsidRPr="00C57E82">
        <w:rPr>
          <w:rFonts w:cstheme="minorHAnsi"/>
          <w:b/>
        </w:rPr>
        <w:t xml:space="preserve">Grupa docelowa: </w:t>
      </w:r>
      <w:r w:rsidRPr="00C57E82">
        <w:rPr>
          <w:rFonts w:cstheme="minorHAnsi"/>
        </w:rPr>
        <w:t>Osoby 60+ wymagające wsparcia w codziennym funkcjonowaniu z powodu stanu zdrowia, wieku oraz niepełnosprawności.</w:t>
      </w:r>
    </w:p>
    <w:p w:rsidR="001565AC" w:rsidRDefault="001565AC" w:rsidP="001565A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3568DD">
        <w:rPr>
          <w:rFonts w:cstheme="minorHAnsi"/>
          <w:b/>
          <w:bCs/>
        </w:rPr>
        <w:t>W ramach pr</w:t>
      </w:r>
      <w:r>
        <w:rPr>
          <w:rFonts w:cstheme="minorHAnsi"/>
          <w:b/>
          <w:bCs/>
        </w:rPr>
        <w:t xml:space="preserve">ojektu zapewnione będą usługi opiekuńcze w społeczności lokalnej prowadzone w formie Klubu Seniora dla </w:t>
      </w:r>
      <w:r w:rsidR="0074372B">
        <w:rPr>
          <w:rFonts w:cstheme="minorHAnsi"/>
          <w:b/>
          <w:bCs/>
        </w:rPr>
        <w:t xml:space="preserve">co najmniej </w:t>
      </w:r>
      <w:r>
        <w:rPr>
          <w:rFonts w:cstheme="minorHAnsi"/>
          <w:b/>
          <w:bCs/>
        </w:rPr>
        <w:t>20 osób.</w:t>
      </w:r>
    </w:p>
    <w:p w:rsidR="001565AC" w:rsidRPr="008614E2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t xml:space="preserve">2. Usługi opiekuńcze </w:t>
      </w:r>
      <w:r>
        <w:rPr>
          <w:rFonts w:cstheme="minorHAnsi"/>
          <w:b/>
          <w:bCs/>
        </w:rPr>
        <w:t>w społeczności lokalnej prowadzone w formie Klubu Seniora</w:t>
      </w:r>
      <w:r>
        <w:rPr>
          <w:rFonts w:cstheme="minorHAnsi"/>
        </w:rPr>
        <w:t xml:space="preserve"> polegać będą na p</w:t>
      </w:r>
      <w:r w:rsidRPr="001821EF">
        <w:rPr>
          <w:rFonts w:cstheme="minorHAnsi"/>
        </w:rPr>
        <w:t>rzeciwdziała</w:t>
      </w:r>
      <w:r>
        <w:rPr>
          <w:rFonts w:cstheme="minorHAnsi"/>
        </w:rPr>
        <w:t>niu</w:t>
      </w:r>
      <w:r w:rsidRPr="001821EF">
        <w:rPr>
          <w:rFonts w:cstheme="minorHAnsi"/>
        </w:rPr>
        <w:t xml:space="preserve"> osamotnieniu i marginalizacji seniorów</w:t>
      </w:r>
      <w:r>
        <w:rPr>
          <w:rFonts w:cstheme="minorHAnsi"/>
        </w:rPr>
        <w:t xml:space="preserve">. </w:t>
      </w:r>
      <w:r w:rsidRPr="001821EF">
        <w:rPr>
          <w:rFonts w:cstheme="minorHAnsi"/>
        </w:rPr>
        <w:t>W klubach</w:t>
      </w:r>
      <w:r>
        <w:rPr>
          <w:rFonts w:cstheme="minorHAnsi"/>
        </w:rPr>
        <w:t xml:space="preserve"> seniora wsparciem obejmowane będą</w:t>
      </w:r>
      <w:r w:rsidRPr="001821EF">
        <w:rPr>
          <w:rFonts w:cstheme="minorHAnsi"/>
        </w:rPr>
        <w:t xml:space="preserve"> osoby potrzebujące wsparcia w codziennym funkcjonowaniu</w:t>
      </w:r>
      <w:r>
        <w:rPr>
          <w:rFonts w:cstheme="minorHAnsi"/>
        </w:rPr>
        <w:t>. Klub seniora to </w:t>
      </w:r>
      <w:r w:rsidRPr="001821EF">
        <w:rPr>
          <w:rFonts w:cstheme="minorHAnsi"/>
        </w:rPr>
        <w:t>miejsce spotkań osób starszych.</w:t>
      </w:r>
    </w:p>
    <w:p w:rsidR="001565AC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t>3. W Klubie S</w:t>
      </w:r>
      <w:r w:rsidRPr="001821EF">
        <w:rPr>
          <w:rFonts w:cstheme="minorHAnsi"/>
        </w:rPr>
        <w:t xml:space="preserve">eniora </w:t>
      </w:r>
      <w:r>
        <w:rPr>
          <w:rFonts w:cstheme="minorHAnsi"/>
        </w:rPr>
        <w:t>będą prowadzone zajęcia</w:t>
      </w:r>
      <w:r w:rsidRPr="001821EF">
        <w:rPr>
          <w:rFonts w:cstheme="minorHAnsi"/>
        </w:rPr>
        <w:t xml:space="preserve"> </w:t>
      </w:r>
      <w:r>
        <w:rPr>
          <w:rFonts w:cstheme="minorHAnsi"/>
        </w:rPr>
        <w:t xml:space="preserve">mające na celu: </w:t>
      </w:r>
    </w:p>
    <w:p w:rsidR="001565AC" w:rsidRPr="001821EF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1821EF">
        <w:rPr>
          <w:rFonts w:cstheme="minorHAnsi"/>
        </w:rPr>
        <w:t>zagospodarowanie czasu wolnego po zakończeniu aktywności zawodowej (m.in. rozwijanie umiejętności i indywidualnych zainteresowań);</w:t>
      </w:r>
    </w:p>
    <w:p w:rsidR="001565AC" w:rsidRPr="001821EF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1821EF">
        <w:rPr>
          <w:rFonts w:cstheme="minorHAnsi"/>
        </w:rPr>
        <w:t>zwiększenie aktywności i uczestnictwa osób starszych w życiu społecznym;</w:t>
      </w:r>
    </w:p>
    <w:p w:rsidR="001565AC" w:rsidRPr="001821EF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Pr="001821EF">
        <w:rPr>
          <w:rFonts w:cstheme="minorHAnsi"/>
        </w:rPr>
        <w:t>działalność prozdrowotną (m.in. edukacja zdrowotna, spotkania z lek</w:t>
      </w:r>
      <w:r>
        <w:rPr>
          <w:rFonts w:cstheme="minorHAnsi"/>
        </w:rPr>
        <w:t>arzami), kulturalną (wyjścia do </w:t>
      </w:r>
      <w:r w:rsidRPr="001821EF">
        <w:rPr>
          <w:rFonts w:cstheme="minorHAnsi"/>
        </w:rPr>
        <w:t>kina, czy teatru) i edukacyjną (m.in. nauka obsługi komputera, korzystania z Internetu);</w:t>
      </w:r>
    </w:p>
    <w:p w:rsidR="001565AC" w:rsidRPr="001821EF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d) </w:t>
      </w:r>
      <w:r w:rsidRPr="001821EF">
        <w:rPr>
          <w:rFonts w:cstheme="minorHAnsi"/>
        </w:rPr>
        <w:t xml:space="preserve">prowadzenie zajęć z zakresu kultury fizycznej poprzez organizację zajęć sportowych np. </w:t>
      </w:r>
      <w:proofErr w:type="spellStart"/>
      <w:r w:rsidRPr="001821EF">
        <w:rPr>
          <w:rFonts w:cstheme="minorHAnsi"/>
        </w:rPr>
        <w:t>nordic</w:t>
      </w:r>
      <w:proofErr w:type="spellEnd"/>
      <w:r w:rsidRPr="001821EF">
        <w:rPr>
          <w:rFonts w:cstheme="minorHAnsi"/>
        </w:rPr>
        <w:t xml:space="preserve"> </w:t>
      </w:r>
      <w:proofErr w:type="spellStart"/>
      <w:r w:rsidRPr="001821EF">
        <w:rPr>
          <w:rFonts w:cstheme="minorHAnsi"/>
        </w:rPr>
        <w:t>walking</w:t>
      </w:r>
      <w:proofErr w:type="spellEnd"/>
      <w:r w:rsidRPr="001821EF">
        <w:rPr>
          <w:rFonts w:cstheme="minorHAnsi"/>
        </w:rPr>
        <w:t xml:space="preserve">, zorganizowane zajęcia w ramach stref aktywności rodzinnej, aerobik, </w:t>
      </w:r>
      <w:proofErr w:type="spellStart"/>
      <w:r w:rsidRPr="001821EF">
        <w:rPr>
          <w:rFonts w:cstheme="minorHAnsi"/>
        </w:rPr>
        <w:t>aqua</w:t>
      </w:r>
      <w:proofErr w:type="spellEnd"/>
      <w:r w:rsidRPr="001821EF">
        <w:rPr>
          <w:rFonts w:cstheme="minorHAnsi"/>
        </w:rPr>
        <w:t xml:space="preserve"> aerobik itp.;</w:t>
      </w:r>
    </w:p>
    <w:p w:rsidR="001565AC" w:rsidRDefault="001565AC" w:rsidP="009F697E">
      <w:pPr>
        <w:jc w:val="both"/>
        <w:rPr>
          <w:rFonts w:cstheme="minorHAnsi"/>
        </w:rPr>
      </w:pPr>
      <w:r>
        <w:rPr>
          <w:rFonts w:cstheme="minorHAnsi"/>
        </w:rPr>
        <w:t xml:space="preserve">e) </w:t>
      </w:r>
      <w:r w:rsidRPr="001821EF">
        <w:rPr>
          <w:rFonts w:cstheme="minorHAnsi"/>
        </w:rPr>
        <w:t>tworzenie grup samopomocowych, których członkowie będą wzajemnie się wspierać w trudnościach życia codziennego;</w:t>
      </w:r>
    </w:p>
    <w:p w:rsidR="001565AC" w:rsidRDefault="001565AC" w:rsidP="001565AC">
      <w:pPr>
        <w:jc w:val="both"/>
      </w:pPr>
      <w:r>
        <w:rPr>
          <w:rFonts w:cstheme="minorHAnsi"/>
        </w:rPr>
        <w:t xml:space="preserve">6. </w:t>
      </w:r>
      <w:r w:rsidRPr="009327D8">
        <w:t xml:space="preserve">Klub seniora </w:t>
      </w:r>
      <w:r>
        <w:t xml:space="preserve">będzie działał </w:t>
      </w:r>
      <w:r w:rsidRPr="001821EF">
        <w:t>5 dni w tygodni po 6h dziennie</w:t>
      </w:r>
      <w:r>
        <w:t>.</w:t>
      </w:r>
    </w:p>
    <w:p w:rsidR="001565AC" w:rsidRPr="00045CB7" w:rsidRDefault="001565AC" w:rsidP="001565AC">
      <w:pPr>
        <w:jc w:val="both"/>
      </w:pPr>
      <w:r>
        <w:t>7. Do klubu seniora mogą zapisać się osoby które korzystają z usług opiekuńczych</w:t>
      </w:r>
      <w:r w:rsidR="009F697E">
        <w:t xml:space="preserve"> lub asystenckich  w </w:t>
      </w:r>
      <w:r w:rsidR="009F697E" w:rsidRPr="00045CB7">
        <w:t xml:space="preserve">ww. projekcie w miarę dostępności miejsc. 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Oferujemy zajęcia prowadzone przez animatora klubu oraz zajęcia ze specjalistami.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W klubie seniora będą prowadzone zajęcia takie jak: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 xml:space="preserve">- zajęcia  grupowe/warsztaty: manualne, plastyczne, rękodzieło (w tym </w:t>
      </w:r>
      <w:proofErr w:type="spellStart"/>
      <w:r w:rsidRPr="00045CB7">
        <w:rPr>
          <w:rFonts w:cstheme="minorHAnsi"/>
        </w:rPr>
        <w:t>decoupage</w:t>
      </w:r>
      <w:proofErr w:type="spellEnd"/>
      <w:r w:rsidRPr="00045CB7">
        <w:rPr>
          <w:rFonts w:cstheme="minorHAnsi"/>
        </w:rPr>
        <w:t>, malowanie na tkaninach, tworzenie ozdób okolicznościowych oraz inne plastyczne zajęcia;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- spotkania dyskusyjne, tematyczne, poetyckie, spotkania z członkami innych klubów;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- imprezy okolicznościowe;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 xml:space="preserve">- zajęcia ruchowe takie jak: joga, zdrowy kręgosłup, choreoterapia, gimnastyka usprawniająca, zajęcia ruchowe nad jeziorem i w parkach miejskich, 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 xml:space="preserve">- </w:t>
      </w:r>
      <w:proofErr w:type="spellStart"/>
      <w:r w:rsidRPr="00045CB7">
        <w:rPr>
          <w:rFonts w:cstheme="minorHAnsi"/>
        </w:rPr>
        <w:t>aquaaerobik</w:t>
      </w:r>
      <w:proofErr w:type="spellEnd"/>
      <w:r w:rsidRPr="00045CB7">
        <w:rPr>
          <w:rFonts w:cstheme="minorHAnsi"/>
        </w:rPr>
        <w:t>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- zajęcia komputerowe;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- zajęcia dietetyczne i kulinarne;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- zajęcia językowe;</w:t>
      </w:r>
    </w:p>
    <w:p w:rsidR="00045CB7" w:rsidRPr="00045CB7" w:rsidRDefault="00045CB7" w:rsidP="00045CB7">
      <w:pPr>
        <w:spacing w:line="279" w:lineRule="auto"/>
        <w:jc w:val="both"/>
        <w:rPr>
          <w:rFonts w:cstheme="minorHAnsi"/>
        </w:rPr>
      </w:pPr>
      <w:r w:rsidRPr="00045CB7">
        <w:rPr>
          <w:rFonts w:cstheme="minorHAnsi"/>
        </w:rPr>
        <w:t>- zajęcia wokalno-muzyczne.</w:t>
      </w:r>
    </w:p>
    <w:p w:rsidR="009F697E" w:rsidRPr="00045CB7" w:rsidRDefault="009F697E" w:rsidP="001565AC">
      <w:pPr>
        <w:jc w:val="both"/>
      </w:pPr>
    </w:p>
    <w:p w:rsidR="009F697E" w:rsidRPr="001565AC" w:rsidRDefault="009F697E" w:rsidP="001565AC">
      <w:pPr>
        <w:jc w:val="both"/>
      </w:pPr>
    </w:p>
    <w:p w:rsidR="001565AC" w:rsidRPr="00E22153" w:rsidRDefault="001565AC" w:rsidP="001565AC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 2</w:t>
      </w:r>
      <w:r>
        <w:rPr>
          <w:rFonts w:cstheme="minorHAnsi"/>
          <w:b/>
        </w:rPr>
        <w:br/>
        <w:t>REKRUTACJA, GRUPA DOCELOWA</w:t>
      </w:r>
    </w:p>
    <w:p w:rsidR="001565AC" w:rsidRPr="00495592" w:rsidRDefault="001565AC" w:rsidP="001565AC">
      <w:pPr>
        <w:jc w:val="both"/>
        <w:rPr>
          <w:rFonts w:cstheme="minorHAnsi"/>
        </w:rPr>
      </w:pPr>
      <w:r>
        <w:rPr>
          <w:rFonts w:cstheme="minorHAnsi"/>
        </w:rPr>
        <w:t>Do udziału w rekrutacji mogą przystąpić osoby, które ukończyły 60 r.ż. wymagające wsparcia w </w:t>
      </w:r>
      <w:r w:rsidRPr="00495592">
        <w:rPr>
          <w:rFonts w:cstheme="minorHAnsi"/>
        </w:rPr>
        <w:t xml:space="preserve">codziennym funkcjonowaniu z </w:t>
      </w:r>
      <w:r>
        <w:rPr>
          <w:rFonts w:cstheme="minorHAnsi"/>
        </w:rPr>
        <w:t>powodu stanu zdrowia, wieku i/lub</w:t>
      </w:r>
      <w:r w:rsidRPr="00495592">
        <w:rPr>
          <w:rFonts w:cstheme="minorHAnsi"/>
        </w:rPr>
        <w:t xml:space="preserve"> niepełnosprawności.</w:t>
      </w:r>
    </w:p>
    <w:p w:rsidR="001565AC" w:rsidRDefault="001565AC" w:rsidP="001565AC">
      <w:pPr>
        <w:jc w:val="both"/>
      </w:pPr>
      <w:r>
        <w:t xml:space="preserve">Pierwszeństwo udziału w projekcie będą miały osoby, które uzyskają najwyższą punktację w oparciu o  poniższe kryteria oceny: </w:t>
      </w:r>
    </w:p>
    <w:p w:rsidR="001565AC" w:rsidRPr="00185428" w:rsidRDefault="001565AC" w:rsidP="001565AC">
      <w:pPr>
        <w:jc w:val="both"/>
        <w:rPr>
          <w:u w:val="single"/>
        </w:rPr>
      </w:pPr>
      <w:r w:rsidRPr="00185428">
        <w:rPr>
          <w:u w:val="single"/>
        </w:rPr>
        <w:t>Osoby preferowane w projekcie</w:t>
      </w:r>
    </w:p>
    <w:p w:rsidR="001565AC" w:rsidRDefault="001565AC" w:rsidP="001565AC">
      <w:pPr>
        <w:jc w:val="both"/>
      </w:pPr>
      <w:r>
        <w:t>- osoba z niepełnosprawnością w stopniu znacznym: 70 pkt;</w:t>
      </w:r>
    </w:p>
    <w:p w:rsidR="001565AC" w:rsidRDefault="001565AC" w:rsidP="001565AC">
      <w:pPr>
        <w:jc w:val="both"/>
      </w:pPr>
      <w:r>
        <w:t>- osoba z niepełnosprawnością w stopniu umiarkowanym: 50 pkt;</w:t>
      </w:r>
    </w:p>
    <w:p w:rsidR="001565AC" w:rsidRDefault="001565AC" w:rsidP="001565AC">
      <w:pPr>
        <w:jc w:val="both"/>
      </w:pPr>
      <w:r>
        <w:t xml:space="preserve">- ocena stopnia niesamodzielności w oparciu o skalę </w:t>
      </w:r>
      <w:proofErr w:type="spellStart"/>
      <w:r>
        <w:t>Barthel</w:t>
      </w:r>
      <w:proofErr w:type="spellEnd"/>
      <w:r>
        <w:t>: od 0-100 pkt. (skala w najlepszym stopniu ocenia stopień samodzielności jednostki);</w:t>
      </w:r>
    </w:p>
    <w:p w:rsidR="001565AC" w:rsidRDefault="001565AC" w:rsidP="001565AC">
      <w:pPr>
        <w:jc w:val="both"/>
      </w:pPr>
      <w:r>
        <w:t>- występowanie niepełnosprawności ze sprzężeniami: 20 pkt;</w:t>
      </w:r>
    </w:p>
    <w:p w:rsidR="001565AC" w:rsidRDefault="001565AC" w:rsidP="001565AC">
      <w:pPr>
        <w:jc w:val="both"/>
      </w:pPr>
      <w:r>
        <w:t>- występowanie niepełnosprawności  intelektualnej: 5 pkt;</w:t>
      </w:r>
    </w:p>
    <w:p w:rsidR="001565AC" w:rsidRDefault="001565AC" w:rsidP="001565AC">
      <w:pPr>
        <w:jc w:val="both"/>
      </w:pPr>
      <w:r>
        <w:t>- osoba z chorobami psychicznymi: 5 pkt;</w:t>
      </w:r>
    </w:p>
    <w:p w:rsidR="001565AC" w:rsidRDefault="001565AC" w:rsidP="001565AC">
      <w:pPr>
        <w:jc w:val="both"/>
      </w:pPr>
      <w:r>
        <w:t>- osoba z całościowymi zaburzeniami rozwojowymi: 5 pkt;</w:t>
      </w:r>
    </w:p>
    <w:p w:rsidR="001565AC" w:rsidRDefault="001565AC" w:rsidP="001565AC">
      <w:pPr>
        <w:jc w:val="both"/>
      </w:pPr>
      <w:r>
        <w:t>- osoba korzystająca z programu FEPŻ: 3 pkt;</w:t>
      </w:r>
    </w:p>
    <w:p w:rsidR="001565AC" w:rsidRDefault="001565AC" w:rsidP="001565AC">
      <w:pPr>
        <w:jc w:val="both"/>
      </w:pPr>
      <w:r>
        <w:t>- osoba zamieszkujące samotnie: 20 pkt;</w:t>
      </w:r>
    </w:p>
    <w:p w:rsidR="001565AC" w:rsidRDefault="001565AC" w:rsidP="001565AC">
      <w:pPr>
        <w:jc w:val="both"/>
      </w:pPr>
      <w:r>
        <w:t>- osoba w kryzysie bezdomności: 20 pkt;</w:t>
      </w:r>
    </w:p>
    <w:p w:rsidR="001565AC" w:rsidRDefault="001565AC" w:rsidP="001565AC">
      <w:pPr>
        <w:jc w:val="both"/>
      </w:pPr>
      <w:r>
        <w:t>Powyższe oceny punktowe będą wpływać na zakwalifikowanie danej osoby na listę główną lub rezerwową oraz na wymiar i zakres przydzielanego wsparcia. Dodatkowo oceniany będzie również  fakt czy dana osoba korzysta obecnie (i do kiedy) z podobnych form wsparcia w ramach innego projektu co również wpłynie na kolejność przyjmowania osoby do projektu oraz na wymiar i zakres usług.</w:t>
      </w:r>
    </w:p>
    <w:p w:rsidR="001565AC" w:rsidRDefault="001565AC" w:rsidP="001565AC">
      <w:pPr>
        <w:jc w:val="both"/>
      </w:pPr>
      <w:r>
        <w:t xml:space="preserve">Weryfikacja kwalifikowalności uczestnika dokonywana będzie poprzez: orzeczenia o niepełnosprawności (PZON, MZON, ZUS, KRUS, MSWiA, KIZ itp.) i/ lub zaświadczenia lekarskie, informacje zawarte w formularzu zgłoszeniowym + skala </w:t>
      </w:r>
      <w:proofErr w:type="spellStart"/>
      <w:r>
        <w:t>Barthel</w:t>
      </w:r>
      <w:proofErr w:type="spellEnd"/>
      <w:r>
        <w:t xml:space="preserve"> oraz karcie wywiadu pogłębionego. </w:t>
      </w:r>
    </w:p>
    <w:p w:rsidR="001565AC" w:rsidRDefault="001565AC" w:rsidP="001565AC">
      <w:pPr>
        <w:jc w:val="both"/>
      </w:pPr>
      <w:r>
        <w:t>Ocena zgłoszeń dokonywana będzie przez zespół rekrutacyjny przy użyciu kart ocen wg. określonej wagi punktowej.</w:t>
      </w:r>
    </w:p>
    <w:p w:rsidR="001565AC" w:rsidRDefault="001565AC" w:rsidP="001565AC">
      <w:pPr>
        <w:jc w:val="both"/>
      </w:pPr>
      <w:r>
        <w:t>Z osobami wybranymi do udziału przeprowadzona zostanie  rozmowa zawierająca uszczegółowione informacje dotyczące stanu zdrowia, przebytych i aktualnych chorób, sytuacji rodzinnej, socjalno-bytowej (szczegółowe określenie i udokumentowanie dochodów), aktualnych potrzeb i preferencji.</w:t>
      </w:r>
    </w:p>
    <w:p w:rsidR="001565AC" w:rsidRDefault="001565AC" w:rsidP="001565AC">
      <w:pPr>
        <w:jc w:val="both"/>
      </w:pPr>
      <w:r>
        <w:t xml:space="preserve">Na podstawie zebranych informacji planowany będzie wymiar i zakres wsparcia oraz ustalana będzie ewentualna odpłatność za usługi (tworzone będą indywidualne plany wsparcia) w porozumieniu z uczestnikiem lub/i jego opiekunem faktycznym. </w:t>
      </w:r>
    </w:p>
    <w:p w:rsidR="001565AC" w:rsidRPr="00CB05DA" w:rsidRDefault="001565AC" w:rsidP="001565AC">
      <w:pPr>
        <w:jc w:val="both"/>
      </w:pPr>
      <w:r>
        <w:t>Utworzone zostanie lista główna: 20 miejsc</w:t>
      </w:r>
    </w:p>
    <w:p w:rsidR="001565AC" w:rsidRPr="002F70C4" w:rsidRDefault="001565AC" w:rsidP="001565AC">
      <w:pPr>
        <w:spacing w:line="240" w:lineRule="auto"/>
        <w:jc w:val="center"/>
        <w:rPr>
          <w:rFonts w:cstheme="minorHAnsi"/>
        </w:rPr>
      </w:pPr>
      <w:r w:rsidRPr="003568DD">
        <w:rPr>
          <w:rFonts w:cstheme="minorHAnsi"/>
          <w:b/>
        </w:rPr>
        <w:t>§ 3</w:t>
      </w:r>
      <w:r w:rsidRPr="003568DD">
        <w:rPr>
          <w:rFonts w:cstheme="minorHAnsi"/>
          <w:b/>
        </w:rPr>
        <w:br/>
        <w:t>ZGŁOSZENIE UDZIAŁU W PROJEKCIE</w:t>
      </w:r>
    </w:p>
    <w:p w:rsidR="001565AC" w:rsidRDefault="001565AC" w:rsidP="001565AC">
      <w:pPr>
        <w:pStyle w:val="Akapitzlist"/>
        <w:numPr>
          <w:ilvl w:val="0"/>
          <w:numId w:val="3"/>
        </w:numPr>
        <w:ind w:left="142" w:hanging="284"/>
        <w:jc w:val="both"/>
      </w:pPr>
      <w:r>
        <w:t>Przeprowadzona zostanie rekrutacja dla usług opiekuńczych</w:t>
      </w:r>
      <w:r w:rsidRPr="001565A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w społeczności lokalnej prowadzonej w formie Klubu Seniora dla 20 osób.</w:t>
      </w:r>
      <w:r>
        <w:t xml:space="preserve"> </w:t>
      </w:r>
    </w:p>
    <w:p w:rsidR="001565AC" w:rsidRDefault="001565AC" w:rsidP="001565AC">
      <w:pPr>
        <w:jc w:val="both"/>
      </w:pPr>
      <w:r>
        <w:t xml:space="preserve">O </w:t>
      </w:r>
      <w:r w:rsidRPr="6EB027C1">
        <w:t>przyjęciu do programu decydować będzie</w:t>
      </w:r>
      <w:r>
        <w:t>:</w:t>
      </w:r>
    </w:p>
    <w:p w:rsidR="001565AC" w:rsidRDefault="001565AC" w:rsidP="001565AC">
      <w:pPr>
        <w:ind w:left="142" w:hanging="142"/>
        <w:jc w:val="both"/>
      </w:pPr>
      <w:r w:rsidRPr="00264DA0">
        <w:rPr>
          <w:b/>
        </w:rPr>
        <w:t>- kryterium dostępu:</w:t>
      </w:r>
      <w:r>
        <w:t xml:space="preserve"> zamieszkiwanie na terenie objętym działaniami projektowymi, ukończony 60 r.ż., występowanie niesamodzielności w określonych obszarach życia.;</w:t>
      </w:r>
    </w:p>
    <w:p w:rsidR="001565AC" w:rsidRDefault="001565AC" w:rsidP="001565AC">
      <w:pPr>
        <w:ind w:left="360" w:hanging="360"/>
        <w:jc w:val="both"/>
      </w:pPr>
      <w:r>
        <w:t>- wystąpienie kryteriów preferowanych w projekcie (patrz paragraf 2, powyżej);</w:t>
      </w:r>
    </w:p>
    <w:p w:rsidR="001565AC" w:rsidRDefault="001565AC" w:rsidP="001565AC">
      <w:pPr>
        <w:ind w:left="360" w:hanging="360"/>
        <w:jc w:val="both"/>
      </w:pPr>
      <w:r>
        <w:t>- data wpływu zgłoszenia zgodnie z warunkami określonymi w ogłoszeniu;</w:t>
      </w:r>
    </w:p>
    <w:p w:rsidR="001565AC" w:rsidRPr="00864880" w:rsidRDefault="001565AC" w:rsidP="001565AC">
      <w:pPr>
        <w:ind w:left="360" w:hanging="360"/>
        <w:jc w:val="both"/>
      </w:pPr>
      <w:r w:rsidRPr="005E25C3">
        <w:rPr>
          <w:rFonts w:cs="Times New Roman"/>
          <w:b/>
        </w:rPr>
        <w:t xml:space="preserve">Przyjęcie na listę rezerwową nie gwarantuje objęcia wsparciem w ramach projektu. </w:t>
      </w:r>
    </w:p>
    <w:p w:rsidR="001565AC" w:rsidRDefault="001565AC" w:rsidP="001565AC">
      <w:pPr>
        <w:jc w:val="both"/>
        <w:rPr>
          <w:rFonts w:cs="Times New Roman"/>
          <w:b/>
          <w:bCs/>
        </w:rPr>
      </w:pPr>
      <w:r w:rsidRPr="6EB027C1">
        <w:rPr>
          <w:rFonts w:cs="Times New Roman"/>
          <w:b/>
          <w:bCs/>
        </w:rPr>
        <w:t>Zgłoszenia przyjmowane będą telefonicznie, e</w:t>
      </w:r>
      <w:r>
        <w:rPr>
          <w:rFonts w:cs="Times New Roman"/>
          <w:b/>
          <w:bCs/>
        </w:rPr>
        <w:t xml:space="preserve">-mailowo lub osobiście w biurze projektu od dnia 17.02.2025 r. do </w:t>
      </w:r>
      <w:r w:rsidRPr="0038435F">
        <w:rPr>
          <w:rFonts w:cs="Times New Roman"/>
          <w:b/>
          <w:bCs/>
        </w:rPr>
        <w:t>21.02.2025 r. (poniedziałek – piątek)</w:t>
      </w:r>
      <w:r>
        <w:rPr>
          <w:rFonts w:cs="Times New Roman"/>
          <w:b/>
          <w:bCs/>
        </w:rPr>
        <w:t xml:space="preserve"> lub do wyczerpania miejsc w projekcie: lista główna - 70 osób, lista rezerwowa: 20 osób. </w:t>
      </w:r>
    </w:p>
    <w:p w:rsidR="001565AC" w:rsidRPr="0038435F" w:rsidRDefault="001565AC" w:rsidP="001565AC">
      <w:pPr>
        <w:jc w:val="both"/>
        <w:rPr>
          <w:rFonts w:cs="Times New Roman"/>
          <w:b/>
          <w:bCs/>
        </w:rPr>
      </w:pPr>
      <w:r>
        <w:t xml:space="preserve">W przypadku zgłoszenia się pełnej całkowitej liczby  kandydatów </w:t>
      </w:r>
      <w:r>
        <w:rPr>
          <w:rFonts w:cs="Times New Roman"/>
          <w:b/>
          <w:bCs/>
        </w:rPr>
        <w:t>lista główna - 20 osób,</w:t>
      </w:r>
      <w:r>
        <w:t xml:space="preserve"> realizator zastrzega sobie prawo do natychmiastowego ogłoszenia zakończenia rekrutacji. </w:t>
      </w:r>
    </w:p>
    <w:p w:rsidR="001565AC" w:rsidRDefault="001565AC" w:rsidP="001565AC">
      <w:pPr>
        <w:jc w:val="both"/>
      </w:pPr>
      <w:r>
        <w:t xml:space="preserve">W celu zgłoszenia udziału w projekcie </w:t>
      </w:r>
      <w:r w:rsidRPr="6EB027C1">
        <w:t>należy:</w:t>
      </w:r>
    </w:p>
    <w:p w:rsidR="001565AC" w:rsidRDefault="001565AC" w:rsidP="001565AC">
      <w:pPr>
        <w:jc w:val="both"/>
      </w:pPr>
      <w:r>
        <w:t>- wypełnić formularz rekrutacyjny</w:t>
      </w:r>
      <w:r w:rsidRPr="6EB027C1">
        <w:t xml:space="preserve"> </w:t>
      </w:r>
      <w:r>
        <w:t xml:space="preserve">oraz załącznik nr 1 do formularza rekrutacyjnego (skala </w:t>
      </w:r>
      <w:proofErr w:type="spellStart"/>
      <w:r>
        <w:t>Barthel</w:t>
      </w:r>
      <w:proofErr w:type="spellEnd"/>
      <w:r>
        <w:t>) samodzielnie lub przy pomocy pracowników obsługujących rekrutację.</w:t>
      </w:r>
    </w:p>
    <w:p w:rsidR="001565AC" w:rsidRDefault="001565AC" w:rsidP="001565AC">
      <w:pPr>
        <w:jc w:val="both"/>
      </w:pPr>
      <w:r>
        <w:t xml:space="preserve">Formularze składać można: </w:t>
      </w:r>
      <w:r w:rsidRPr="6EB027C1">
        <w:t>osobiście w biurze Fundacj</w:t>
      </w:r>
      <w:r>
        <w:t xml:space="preserve">i, telefonicznie lub e-mailowo. </w:t>
      </w:r>
    </w:p>
    <w:p w:rsidR="001565AC" w:rsidRDefault="001565AC" w:rsidP="001565AC">
      <w:pPr>
        <w:spacing w:line="240" w:lineRule="atLeast"/>
        <w:jc w:val="both"/>
        <w:rPr>
          <w:b/>
          <w:bCs/>
          <w:color w:val="000000" w:themeColor="text1"/>
        </w:rPr>
      </w:pPr>
      <w:r w:rsidRPr="00216DA4">
        <w:rPr>
          <w:b/>
        </w:rPr>
        <w:t>Adres biura projektu</w:t>
      </w:r>
      <w:r>
        <w:rPr>
          <w:b/>
        </w:rPr>
        <w:t xml:space="preserve">: </w:t>
      </w:r>
      <w:r w:rsidRPr="00216DA4">
        <w:rPr>
          <w:b/>
        </w:rPr>
        <w:t xml:space="preserve"> </w:t>
      </w:r>
      <w:r w:rsidRPr="00216DA4">
        <w:rPr>
          <w:b/>
          <w:bCs/>
        </w:rPr>
        <w:t>ul. Edukacji 11</w:t>
      </w:r>
      <w:r>
        <w:rPr>
          <w:b/>
          <w:bCs/>
        </w:rPr>
        <w:t>a</w:t>
      </w:r>
      <w:r w:rsidRPr="00216DA4">
        <w:rPr>
          <w:b/>
          <w:bCs/>
        </w:rPr>
        <w:t xml:space="preserve">, 43-100 Tychy; </w:t>
      </w:r>
    </w:p>
    <w:p w:rsidR="001565AC" w:rsidRPr="00216DA4" w:rsidRDefault="001565AC" w:rsidP="001565AC">
      <w:pPr>
        <w:spacing w:line="240" w:lineRule="atLeast"/>
        <w:jc w:val="both"/>
        <w:rPr>
          <w:b/>
          <w:bCs/>
        </w:rPr>
      </w:pPr>
      <w:r>
        <w:rPr>
          <w:b/>
          <w:bCs/>
          <w:color w:val="000000" w:themeColor="text1"/>
        </w:rPr>
        <w:t>Telefon do celów rekrutacji 730 -529-542</w:t>
      </w:r>
    </w:p>
    <w:p w:rsidR="001565AC" w:rsidRPr="000D48D6" w:rsidRDefault="001565AC" w:rsidP="001565AC">
      <w:pPr>
        <w:spacing w:line="240" w:lineRule="atLeast"/>
        <w:jc w:val="both"/>
        <w:rPr>
          <w:b/>
          <w:bCs/>
          <w:color w:val="000000" w:themeColor="text1"/>
          <w:u w:val="single"/>
        </w:rPr>
      </w:pPr>
      <w:r w:rsidRPr="000D48D6">
        <w:rPr>
          <w:b/>
          <w:bCs/>
          <w:color w:val="000000" w:themeColor="text1"/>
          <w:u w:val="single"/>
        </w:rPr>
        <w:t xml:space="preserve">adres e-mail: </w:t>
      </w:r>
      <w:hyperlink r:id="rId7" w:history="1">
        <w:r w:rsidRPr="000D48D6">
          <w:rPr>
            <w:rStyle w:val="Hipercze"/>
            <w:b/>
            <w:bCs/>
          </w:rPr>
          <w:t>opieka-Tychy@ib-polska.pl</w:t>
        </w:r>
      </w:hyperlink>
    </w:p>
    <w:p w:rsidR="001565AC" w:rsidRPr="000D48D6" w:rsidRDefault="001565AC" w:rsidP="001565AC">
      <w:pPr>
        <w:spacing w:line="240" w:lineRule="atLeast"/>
        <w:jc w:val="both"/>
        <w:rPr>
          <w:rFonts w:cs="Times New Roman"/>
          <w:b/>
        </w:rPr>
      </w:pPr>
      <w:r w:rsidRPr="000D48D6">
        <w:rPr>
          <w:rFonts w:cs="Times New Roman"/>
          <w:b/>
        </w:rPr>
        <w:t>Zgłoszenia przyjmowane będą wyłącznie</w:t>
      </w:r>
      <w:r>
        <w:rPr>
          <w:rFonts w:cs="Times New Roman"/>
          <w:b/>
        </w:rPr>
        <w:t xml:space="preserve"> w </w:t>
      </w:r>
      <w:r w:rsidRPr="000D48D6">
        <w:rPr>
          <w:rFonts w:cs="Times New Roman"/>
          <w:b/>
        </w:rPr>
        <w:t>godzinach od 10:00 do 15:00.</w:t>
      </w:r>
    </w:p>
    <w:p w:rsidR="001565AC" w:rsidRDefault="001565AC" w:rsidP="001565AC">
      <w:pPr>
        <w:jc w:val="both"/>
        <w:rPr>
          <w:rFonts w:cs="Times New Roman"/>
          <w:b/>
          <w:bCs/>
          <w:u w:val="single"/>
        </w:rPr>
      </w:pPr>
      <w:r w:rsidRPr="000D48D6">
        <w:rPr>
          <w:rFonts w:cs="Times New Roman"/>
          <w:b/>
          <w:bCs/>
          <w:u w:val="single"/>
        </w:rPr>
        <w:t>Uwaga: zgłoszenia wysyłane drogą e-mailową, które wpłyną poza godzinami prowadzenia rekrutacji tj. godz. 10.00 a 15.00 oraz w dni wolne od pracy nie będą rozpat</w:t>
      </w:r>
      <w:r w:rsidRPr="6EB027C1">
        <w:rPr>
          <w:rFonts w:cs="Times New Roman"/>
          <w:b/>
          <w:bCs/>
          <w:u w:val="single"/>
        </w:rPr>
        <w:t>rywane!</w:t>
      </w:r>
    </w:p>
    <w:p w:rsidR="001565AC" w:rsidRPr="00B32BC2" w:rsidRDefault="001565AC" w:rsidP="001565AC">
      <w:pPr>
        <w:jc w:val="both"/>
        <w:rPr>
          <w:rFonts w:cs="Times New Roman"/>
        </w:rPr>
      </w:pPr>
      <w:r w:rsidRPr="00B32BC2">
        <w:rPr>
          <w:rFonts w:cs="Times New Roman"/>
        </w:rPr>
        <w:t>- W przypadku wpływu zgłoszeń powyżej limitu dostępnych m</w:t>
      </w:r>
      <w:r>
        <w:rPr>
          <w:rFonts w:cs="Times New Roman"/>
        </w:rPr>
        <w:t>iejsc w danym momencie rekrutacji (2</w:t>
      </w:r>
      <w:r w:rsidRPr="00B32BC2">
        <w:rPr>
          <w:rFonts w:cs="Times New Roman"/>
        </w:rPr>
        <w:t>0 miejsc lista główna) obowiązywać będzie naprzemienna kolejność rejestracji zgłoszeń w celu zapewnienia równej dostępności dla osób z określonymi niepełnosp</w:t>
      </w:r>
      <w:r w:rsidR="005C39B8">
        <w:rPr>
          <w:rFonts w:cs="Times New Roman"/>
        </w:rPr>
        <w:t>rawnościami – (równy dostęp dla </w:t>
      </w:r>
      <w:r w:rsidRPr="00B32BC2">
        <w:rPr>
          <w:rFonts w:cs="Times New Roman"/>
        </w:rPr>
        <w:t>osób zgłaszających</w:t>
      </w:r>
      <w:r>
        <w:rPr>
          <w:rFonts w:cs="Times New Roman"/>
        </w:rPr>
        <w:t xml:space="preserve"> się e-mailowo, telefonicznie i </w:t>
      </w:r>
      <w:r w:rsidRPr="00B32BC2">
        <w:rPr>
          <w:rFonts w:cs="Times New Roman"/>
        </w:rPr>
        <w:t xml:space="preserve">osobiście). </w:t>
      </w:r>
    </w:p>
    <w:p w:rsidR="001565AC" w:rsidRDefault="001565AC" w:rsidP="001565AC">
      <w:pPr>
        <w:jc w:val="both"/>
        <w:rPr>
          <w:rFonts w:cs="Times New Roman"/>
        </w:rPr>
      </w:pPr>
      <w:r w:rsidRPr="00B32BC2">
        <w:rPr>
          <w:rFonts w:cs="Times New Roman"/>
        </w:rPr>
        <w:t>- W przypadku wystąpienia sytuacji braku zgłoszeń jednego z ww. rodzajów, naprzemiennie będą rozpatrywane, wg kolejności zgłoszeń, pozostałe rodzajowo zgłoszenia.</w:t>
      </w:r>
    </w:p>
    <w:p w:rsidR="001565AC" w:rsidRDefault="001565AC" w:rsidP="001565AC">
      <w:pPr>
        <w:jc w:val="both"/>
        <w:rPr>
          <w:b/>
          <w:u w:val="single"/>
        </w:rPr>
      </w:pPr>
      <w:r>
        <w:rPr>
          <w:b/>
          <w:u w:val="single"/>
        </w:rPr>
        <w:t>Terminowe dostarczenie wymaganych dokumentów</w:t>
      </w:r>
      <w:r w:rsidRPr="00772822">
        <w:rPr>
          <w:b/>
          <w:u w:val="single"/>
        </w:rPr>
        <w:t xml:space="preserve"> nie jest jednoznaczne z zakwalifikowaniem się do udziału</w:t>
      </w:r>
      <w:r>
        <w:rPr>
          <w:b/>
          <w:u w:val="single"/>
        </w:rPr>
        <w:t xml:space="preserve"> w projekcie</w:t>
      </w:r>
      <w:r w:rsidRPr="00772822">
        <w:rPr>
          <w:b/>
          <w:u w:val="single"/>
        </w:rPr>
        <w:t xml:space="preserve">. Złożone wnioski będą </w:t>
      </w:r>
      <w:r>
        <w:rPr>
          <w:b/>
          <w:u w:val="single"/>
        </w:rPr>
        <w:t xml:space="preserve">poddane </w:t>
      </w:r>
      <w:r w:rsidRPr="00772822">
        <w:rPr>
          <w:b/>
          <w:u w:val="single"/>
        </w:rPr>
        <w:t>szczegół</w:t>
      </w:r>
      <w:r>
        <w:rPr>
          <w:b/>
          <w:u w:val="single"/>
        </w:rPr>
        <w:t>owej</w:t>
      </w:r>
      <w:r w:rsidRPr="00772822">
        <w:rPr>
          <w:b/>
          <w:u w:val="single"/>
        </w:rPr>
        <w:t xml:space="preserve"> weryfik</w:t>
      </w:r>
      <w:r>
        <w:rPr>
          <w:b/>
          <w:u w:val="single"/>
        </w:rPr>
        <w:t>acji</w:t>
      </w:r>
      <w:r w:rsidRPr="00772822">
        <w:rPr>
          <w:b/>
          <w:u w:val="single"/>
        </w:rPr>
        <w:t xml:space="preserve"> pod kątem kwalifikowalności kandydatów </w:t>
      </w:r>
      <w:r>
        <w:rPr>
          <w:b/>
          <w:u w:val="single"/>
        </w:rPr>
        <w:t xml:space="preserve">i poprawności </w:t>
      </w:r>
      <w:r w:rsidRPr="000D48D6">
        <w:rPr>
          <w:b/>
          <w:u w:val="single"/>
        </w:rPr>
        <w:t>dostarczonych dokumentów. Wszyscy kandydaci biorący udział w procesie rekrutacji zostaną poinformowani o wynikach do 10 dni od jej zakończenia</w:t>
      </w:r>
      <w:r>
        <w:rPr>
          <w:b/>
          <w:u w:val="single"/>
        </w:rPr>
        <w:t>.</w:t>
      </w:r>
    </w:p>
    <w:p w:rsidR="001565AC" w:rsidRDefault="001565AC" w:rsidP="001565AC">
      <w:pPr>
        <w:jc w:val="both"/>
        <w:rPr>
          <w:b/>
          <w:u w:val="single"/>
        </w:rPr>
      </w:pPr>
      <w:r>
        <w:rPr>
          <w:b/>
          <w:u w:val="single"/>
        </w:rPr>
        <w:t>Rekrutacja w biurze: wszystkie dokumenty pomagają wypełniać osoby obsługujące rekrutację stacjonarnie</w:t>
      </w:r>
    </w:p>
    <w:p w:rsidR="001565AC" w:rsidRDefault="001565AC" w:rsidP="001565AC">
      <w:pPr>
        <w:jc w:val="both"/>
        <w:rPr>
          <w:b/>
          <w:u w:val="single"/>
        </w:rPr>
      </w:pPr>
      <w:r>
        <w:rPr>
          <w:b/>
          <w:u w:val="single"/>
        </w:rPr>
        <w:t>- Rekrutacja telefoniczna: wszystkie dokumenty wypełnia pracownik obsługujący infolinię na postawie przekazanych ustnie danych;</w:t>
      </w:r>
    </w:p>
    <w:p w:rsidR="001565AC" w:rsidRDefault="001565AC" w:rsidP="001565AC">
      <w:pPr>
        <w:jc w:val="both"/>
        <w:rPr>
          <w:b/>
          <w:u w:val="single"/>
        </w:rPr>
      </w:pPr>
      <w:r>
        <w:rPr>
          <w:b/>
          <w:u w:val="single"/>
        </w:rPr>
        <w:t>- Rekrutacja poprzez zgłoszenia e -mail: każde zgłoszenie będzie osobiście weryfikowane przez pracownika projektu w formie uzupełniającej rozmowy telefonicznej lub osobistej.</w:t>
      </w:r>
    </w:p>
    <w:p w:rsidR="001565AC" w:rsidRDefault="001565AC" w:rsidP="001565AC">
      <w:pPr>
        <w:jc w:val="both"/>
        <w:rPr>
          <w:u w:val="single"/>
        </w:rPr>
      </w:pPr>
      <w:r>
        <w:rPr>
          <w:u w:val="single"/>
        </w:rPr>
        <w:t>Pracownicy projektu będą wspierać kandydatów na każdym etapie wypełniania dokumentacji projektowej.</w:t>
      </w:r>
    </w:p>
    <w:p w:rsidR="001565AC" w:rsidRDefault="001565AC" w:rsidP="001565AC">
      <w:pPr>
        <w:jc w:val="both"/>
        <w:rPr>
          <w:u w:val="single"/>
        </w:rPr>
      </w:pPr>
      <w:r>
        <w:rPr>
          <w:u w:val="single"/>
        </w:rPr>
        <w:t xml:space="preserve">Kandydat zobowiązany jest w terminie do 7 dni dostarczyć dokument potwierdzający, uwiarygadniający informacje zawarte w formularzu rekrutacyjnym: np. orzeczenie o niepełnosprawności, zaświadczenie lekarskie, informację o wysokości dochodów lub inne wskazane przez pracownika projektu w trakcie weryfikacji zgłoszenia. </w:t>
      </w:r>
    </w:p>
    <w:p w:rsidR="001565AC" w:rsidRDefault="001565AC" w:rsidP="001565AC">
      <w:pPr>
        <w:jc w:val="both"/>
      </w:pPr>
      <w:r>
        <w:t xml:space="preserve">Z osobami zakwalifikowanymi do udziału w projekcie przeprowadzone zostaną szczegółowe wywiady pogłębione  w celu dokładniejszej diagnozy sytuacji i potrzeb kandydatów. Wywiady te przeprowadzane będą regularnie trakcie trwania projektu celem bieżącej weryfikacji sytuacji i potrzeb uczestnika. </w:t>
      </w:r>
    </w:p>
    <w:p w:rsidR="002E118B" w:rsidRDefault="001565AC" w:rsidP="005C39B8">
      <w:pPr>
        <w:jc w:val="both"/>
      </w:pPr>
      <w:r w:rsidRPr="0087189B">
        <w:t>Od momentu potwierdzenia przez koordynatora zgodności</w:t>
      </w:r>
      <w:r>
        <w:t xml:space="preserve"> złożonych dokumentów i </w:t>
      </w:r>
      <w:r w:rsidRPr="0087189B">
        <w:t>kwalifikowalności do projektu, nastąpi proces wdroż</w:t>
      </w:r>
      <w:r w:rsidR="005C39B8">
        <w:t>enia usług.</w:t>
      </w:r>
    </w:p>
    <w:p w:rsidR="00514760" w:rsidRDefault="00514760" w:rsidP="005C39B8">
      <w:pPr>
        <w:jc w:val="both"/>
      </w:pPr>
    </w:p>
    <w:p w:rsidR="00514760" w:rsidRPr="00C4535E" w:rsidRDefault="00514760" w:rsidP="005C39B8">
      <w:pPr>
        <w:jc w:val="both"/>
        <w:rPr>
          <w:b/>
          <w:u w:val="single"/>
        </w:rPr>
      </w:pPr>
      <w:bookmarkStart w:id="0" w:name="_GoBack"/>
      <w:r w:rsidRPr="00C4535E">
        <w:rPr>
          <w:b/>
          <w:u w:val="single"/>
        </w:rPr>
        <w:t>Usługi w klubie seniora nie podlega</w:t>
      </w:r>
      <w:r w:rsidR="00C4535E" w:rsidRPr="00C4535E">
        <w:rPr>
          <w:b/>
          <w:u w:val="single"/>
        </w:rPr>
        <w:t>ją odpłatności.</w:t>
      </w:r>
      <w:bookmarkEnd w:id="0"/>
    </w:p>
    <w:sectPr w:rsidR="00514760" w:rsidRPr="00C4535E" w:rsidSect="00E221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CF" w:rsidRDefault="00C96FCF">
      <w:pPr>
        <w:spacing w:after="0" w:line="240" w:lineRule="auto"/>
      </w:pPr>
      <w:r>
        <w:separator/>
      </w:r>
    </w:p>
  </w:endnote>
  <w:endnote w:type="continuationSeparator" w:id="0">
    <w:p w:rsidR="00C96FCF" w:rsidRDefault="00C9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DB" w:rsidRPr="00D30665" w:rsidRDefault="005C39B8" w:rsidP="00D30665">
    <w:pPr>
      <w:pStyle w:val="NormalnyWeb"/>
      <w:jc w:val="center"/>
      <w:rPr>
        <w:rFonts w:asciiTheme="minorHAnsi" w:hAnsiTheme="minorHAnsi" w:cstheme="minorHAnsi"/>
        <w:b/>
        <w:i/>
        <w:sz w:val="18"/>
        <w:szCs w:val="18"/>
      </w:rPr>
    </w:pPr>
    <w:r>
      <w:rPr>
        <w:noProof/>
      </w:rPr>
      <w:drawing>
        <wp:inline distT="0" distB="0" distL="0" distR="0" wp14:anchorId="1705A1DD" wp14:editId="4E1F592D">
          <wp:extent cx="5760720" cy="608965"/>
          <wp:effectExtent l="0" t="0" r="0" b="635"/>
          <wp:docPr id="3" name="Obraz 3" descr="C:\Users\operator\AppData\Local\Temp\7f35ef3a-db76-4cd1-9171-e992509e5cb3_FE SL kolor poziom (1).zip.cb3\FE SL kolor poziom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operator\AppData\Local\Temp\7f35ef3a-db76-4cd1-9171-e992509e5cb3_FE SL kolor poziom (1).zip.cb3\FE SL kolor poziom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0665">
      <w:rPr>
        <w:rFonts w:asciiTheme="minorHAnsi" w:hAnsiTheme="minorHAnsi" w:cstheme="minorHAnsi"/>
        <w:i/>
        <w:sz w:val="18"/>
        <w:szCs w:val="18"/>
      </w:rPr>
      <w:t xml:space="preserve">Projekt ,,Jesteś u Siebie''- usługi społeczne dla seniorów w Tychach oraz powiatach: bieruńsko-lędzińskim i mikołowskim realizowany jest w ramach </w:t>
    </w:r>
    <w:r w:rsidRPr="00D30665">
      <w:rPr>
        <w:rFonts w:asciiTheme="minorHAnsi" w:hAnsiTheme="minorHAnsi" w:cstheme="minorHAnsi"/>
        <w:b/>
        <w:i/>
        <w:sz w:val="18"/>
        <w:szCs w:val="18"/>
      </w:rPr>
      <w:t>Fundusze Europejskie dla Śląskiego 2021 – 2027</w:t>
    </w:r>
    <w:r w:rsidRPr="00D30665">
      <w:rPr>
        <w:rFonts w:asciiTheme="minorHAnsi" w:hAnsiTheme="minorHAnsi" w:cstheme="minorHAnsi"/>
        <w:i/>
        <w:sz w:val="18"/>
        <w:szCs w:val="18"/>
      </w:rPr>
      <w:t xml:space="preserve"> (</w:t>
    </w:r>
    <w:r w:rsidRPr="00D30665">
      <w:rPr>
        <w:rFonts w:asciiTheme="minorHAnsi" w:hAnsiTheme="minorHAnsi" w:cstheme="minorHAnsi"/>
        <w:b/>
        <w:i/>
        <w:sz w:val="18"/>
        <w:szCs w:val="18"/>
      </w:rPr>
      <w:t xml:space="preserve">Europejski Fundusz Społeczny +), </w:t>
    </w:r>
    <w:r w:rsidRPr="00D30665">
      <w:rPr>
        <w:rFonts w:asciiTheme="minorHAnsi" w:hAnsiTheme="minorHAnsi" w:cstheme="minorHAnsi"/>
        <w:i/>
        <w:sz w:val="18"/>
        <w:szCs w:val="18"/>
      </w:rPr>
      <w:t>priorytet: FESL.07.00-Fundusze Europejskie dla społeczeństwa</w:t>
    </w:r>
    <w:r w:rsidRPr="00D30665">
      <w:rPr>
        <w:rFonts w:asciiTheme="minorHAnsi" w:hAnsiTheme="minorHAnsi" w:cstheme="minorHAnsi"/>
        <w:b/>
        <w:i/>
        <w:sz w:val="18"/>
        <w:szCs w:val="18"/>
      </w:rPr>
      <w:t>,</w:t>
    </w:r>
    <w:r w:rsidRPr="00D30665">
      <w:rPr>
        <w:rFonts w:asciiTheme="minorHAnsi" w:hAnsiTheme="minorHAnsi" w:cstheme="minorHAnsi"/>
        <w:i/>
        <w:sz w:val="18"/>
        <w:szCs w:val="18"/>
      </w:rPr>
      <w:t xml:space="preserve"> działanie: FESL.07.04-Usługi społeczne</w:t>
    </w:r>
    <w:r>
      <w:rPr>
        <w:rFonts w:asciiTheme="minorHAnsi" w:hAnsiTheme="minorHAnsi" w:cstheme="minorHAnsi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CF" w:rsidRDefault="00C96FCF">
      <w:pPr>
        <w:spacing w:after="0" w:line="240" w:lineRule="auto"/>
      </w:pPr>
      <w:r>
        <w:separator/>
      </w:r>
    </w:p>
  </w:footnote>
  <w:footnote w:type="continuationSeparator" w:id="0">
    <w:p w:rsidR="00C96FCF" w:rsidRDefault="00C9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DB" w:rsidRDefault="005C39B8">
    <w:pPr>
      <w:pStyle w:val="Nagwek"/>
    </w:pPr>
    <w:r>
      <w:rPr>
        <w:noProof/>
        <w:lang w:eastAsia="pl-PL"/>
      </w:rPr>
      <w:drawing>
        <wp:inline distT="0" distB="0" distL="0" distR="0" wp14:anchorId="1777B0E6" wp14:editId="65CA254B">
          <wp:extent cx="140208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E734"/>
    <w:multiLevelType w:val="hybridMultilevel"/>
    <w:tmpl w:val="30D6DD20"/>
    <w:lvl w:ilvl="0" w:tplc="D6BC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6A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C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4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2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82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93B76"/>
    <w:multiLevelType w:val="hybridMultilevel"/>
    <w:tmpl w:val="2C40F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C5A75"/>
    <w:multiLevelType w:val="hybridMultilevel"/>
    <w:tmpl w:val="288CDC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DF"/>
    <w:rsid w:val="00045CB7"/>
    <w:rsid w:val="000E76A2"/>
    <w:rsid w:val="001565AC"/>
    <w:rsid w:val="002E118B"/>
    <w:rsid w:val="00492AD9"/>
    <w:rsid w:val="00514760"/>
    <w:rsid w:val="005C39B8"/>
    <w:rsid w:val="0074372B"/>
    <w:rsid w:val="009F697E"/>
    <w:rsid w:val="00C4535E"/>
    <w:rsid w:val="00C96FCF"/>
    <w:rsid w:val="00C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F8D1-4578-49B4-82AC-F804341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5AC"/>
  </w:style>
  <w:style w:type="paragraph" w:styleId="NormalnyWeb">
    <w:name w:val="Normal (Web)"/>
    <w:basedOn w:val="Normalny"/>
    <w:uiPriority w:val="99"/>
    <w:unhideWhenUsed/>
    <w:rsid w:val="0015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5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65AC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65AC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65AC"/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ieka-Tychy@ib-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Konto Microsoft</cp:lastModifiedBy>
  <cp:revision>19</cp:revision>
  <dcterms:created xsi:type="dcterms:W3CDTF">2025-02-10T13:42:00Z</dcterms:created>
  <dcterms:modified xsi:type="dcterms:W3CDTF">2025-02-10T16:59:00Z</dcterms:modified>
</cp:coreProperties>
</file>